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69" w:rsidRPr="005A2037" w:rsidRDefault="004E3769" w:rsidP="004E376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A2037">
        <w:rPr>
          <w:rFonts w:ascii="Times New Roman" w:hAnsi="Times New Roman"/>
          <w:b/>
          <w:i/>
          <w:sz w:val="28"/>
          <w:szCs w:val="28"/>
        </w:rPr>
        <w:t xml:space="preserve">Проект </w:t>
      </w:r>
    </w:p>
    <w:p w:rsidR="004E3769" w:rsidRPr="005A2037" w:rsidRDefault="00095E5B" w:rsidP="004E376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A2037">
        <w:rPr>
          <w:rFonts w:ascii="Times New Roman" w:hAnsi="Times New Roman"/>
          <w:b/>
          <w:i/>
          <w:sz w:val="28"/>
          <w:szCs w:val="28"/>
        </w:rPr>
        <w:t>о</w:t>
      </w:r>
      <w:r w:rsidR="004E3769" w:rsidRPr="005A2037">
        <w:rPr>
          <w:rFonts w:ascii="Times New Roman" w:hAnsi="Times New Roman"/>
          <w:b/>
          <w:i/>
          <w:sz w:val="28"/>
          <w:szCs w:val="28"/>
        </w:rPr>
        <w:t xml:space="preserve">т </w:t>
      </w:r>
      <w:r w:rsidR="00A74140" w:rsidRPr="005A2037">
        <w:rPr>
          <w:rFonts w:ascii="Times New Roman" w:hAnsi="Times New Roman"/>
          <w:b/>
          <w:i/>
          <w:sz w:val="28"/>
          <w:szCs w:val="28"/>
        </w:rPr>
        <w:t>1</w:t>
      </w:r>
      <w:r w:rsidR="00502AA8" w:rsidRPr="005A2037">
        <w:rPr>
          <w:rFonts w:ascii="Times New Roman" w:hAnsi="Times New Roman"/>
          <w:b/>
          <w:i/>
          <w:sz w:val="28"/>
          <w:szCs w:val="28"/>
        </w:rPr>
        <w:t>2</w:t>
      </w:r>
      <w:r w:rsidR="00B4636C" w:rsidRPr="005A2037">
        <w:rPr>
          <w:rFonts w:ascii="Times New Roman" w:hAnsi="Times New Roman"/>
          <w:b/>
          <w:i/>
          <w:sz w:val="28"/>
          <w:szCs w:val="28"/>
        </w:rPr>
        <w:t>.</w:t>
      </w:r>
      <w:r w:rsidR="00A74140" w:rsidRPr="005A2037">
        <w:rPr>
          <w:rFonts w:ascii="Times New Roman" w:hAnsi="Times New Roman"/>
          <w:b/>
          <w:i/>
          <w:sz w:val="28"/>
          <w:szCs w:val="28"/>
        </w:rPr>
        <w:t>11</w:t>
      </w:r>
      <w:r w:rsidR="00846A0D" w:rsidRPr="005A2037">
        <w:rPr>
          <w:rFonts w:ascii="Times New Roman" w:hAnsi="Times New Roman"/>
          <w:b/>
          <w:i/>
          <w:sz w:val="28"/>
          <w:szCs w:val="28"/>
        </w:rPr>
        <w:t>.</w:t>
      </w:r>
      <w:r w:rsidR="007A2F6E" w:rsidRPr="005A2037">
        <w:rPr>
          <w:rFonts w:ascii="Times New Roman" w:hAnsi="Times New Roman"/>
          <w:b/>
          <w:i/>
          <w:sz w:val="28"/>
          <w:szCs w:val="28"/>
        </w:rPr>
        <w:t>20</w:t>
      </w:r>
      <w:r w:rsidR="00846A0D" w:rsidRPr="005A2037">
        <w:rPr>
          <w:rFonts w:ascii="Times New Roman" w:hAnsi="Times New Roman"/>
          <w:b/>
          <w:i/>
          <w:sz w:val="28"/>
          <w:szCs w:val="28"/>
        </w:rPr>
        <w:t>19</w:t>
      </w:r>
    </w:p>
    <w:p w:rsidR="00DB4A31" w:rsidRPr="005A2037" w:rsidRDefault="007A48C4" w:rsidP="00097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37">
        <w:rPr>
          <w:rFonts w:ascii="Times New Roman" w:hAnsi="Times New Roman"/>
          <w:b/>
          <w:sz w:val="28"/>
          <w:szCs w:val="28"/>
        </w:rPr>
        <w:t>ПРОГРАММА</w:t>
      </w:r>
    </w:p>
    <w:p w:rsidR="007A48C4" w:rsidRPr="005A2037" w:rsidRDefault="004E3769" w:rsidP="00097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37">
        <w:rPr>
          <w:rFonts w:ascii="Times New Roman" w:hAnsi="Times New Roman"/>
          <w:b/>
          <w:sz w:val="28"/>
          <w:szCs w:val="28"/>
          <w:lang w:val="en-US"/>
        </w:rPr>
        <w:t>V</w:t>
      </w:r>
      <w:r w:rsidR="00A41C33" w:rsidRPr="005A2037">
        <w:rPr>
          <w:rFonts w:ascii="Times New Roman" w:hAnsi="Times New Roman"/>
          <w:b/>
          <w:sz w:val="28"/>
          <w:szCs w:val="28"/>
        </w:rPr>
        <w:t xml:space="preserve"> </w:t>
      </w:r>
      <w:r w:rsidR="00B17E99" w:rsidRPr="005A2037">
        <w:rPr>
          <w:rFonts w:ascii="Times New Roman" w:hAnsi="Times New Roman"/>
          <w:b/>
          <w:sz w:val="28"/>
          <w:szCs w:val="28"/>
        </w:rPr>
        <w:t>Международн</w:t>
      </w:r>
      <w:r w:rsidR="003779D8" w:rsidRPr="005A2037">
        <w:rPr>
          <w:rFonts w:ascii="Times New Roman" w:hAnsi="Times New Roman"/>
          <w:b/>
          <w:sz w:val="28"/>
          <w:szCs w:val="28"/>
        </w:rPr>
        <w:t>ой</w:t>
      </w:r>
      <w:r w:rsidR="00A41C33" w:rsidRPr="005A2037">
        <w:rPr>
          <w:rFonts w:ascii="Times New Roman" w:hAnsi="Times New Roman"/>
          <w:b/>
          <w:sz w:val="28"/>
          <w:szCs w:val="28"/>
        </w:rPr>
        <w:t xml:space="preserve"> </w:t>
      </w:r>
      <w:r w:rsidR="007A48C4" w:rsidRPr="005A2037">
        <w:rPr>
          <w:rFonts w:ascii="Times New Roman" w:hAnsi="Times New Roman"/>
          <w:b/>
          <w:sz w:val="28"/>
          <w:szCs w:val="28"/>
        </w:rPr>
        <w:t>научно-практичес</w:t>
      </w:r>
      <w:r w:rsidR="00BD6233" w:rsidRPr="005A2037">
        <w:rPr>
          <w:rFonts w:ascii="Times New Roman" w:hAnsi="Times New Roman"/>
          <w:b/>
          <w:sz w:val="28"/>
          <w:szCs w:val="28"/>
        </w:rPr>
        <w:t>к</w:t>
      </w:r>
      <w:r w:rsidR="003779D8" w:rsidRPr="005A2037">
        <w:rPr>
          <w:rFonts w:ascii="Times New Roman" w:hAnsi="Times New Roman"/>
          <w:b/>
          <w:sz w:val="28"/>
          <w:szCs w:val="28"/>
        </w:rPr>
        <w:t>ой</w:t>
      </w:r>
      <w:r w:rsidR="00A41C33" w:rsidRPr="005A2037">
        <w:rPr>
          <w:rFonts w:ascii="Times New Roman" w:hAnsi="Times New Roman"/>
          <w:b/>
          <w:sz w:val="28"/>
          <w:szCs w:val="28"/>
        </w:rPr>
        <w:t xml:space="preserve"> </w:t>
      </w:r>
      <w:r w:rsidR="00BD6233" w:rsidRPr="005A2037">
        <w:rPr>
          <w:rFonts w:ascii="Times New Roman" w:hAnsi="Times New Roman"/>
          <w:b/>
          <w:sz w:val="28"/>
          <w:szCs w:val="28"/>
        </w:rPr>
        <w:t>К</w:t>
      </w:r>
      <w:r w:rsidR="007A48C4" w:rsidRPr="005A2037">
        <w:rPr>
          <w:rFonts w:ascii="Times New Roman" w:hAnsi="Times New Roman"/>
          <w:b/>
          <w:sz w:val="28"/>
          <w:szCs w:val="28"/>
        </w:rPr>
        <w:t>онференци</w:t>
      </w:r>
      <w:r w:rsidR="003779D8" w:rsidRPr="005A2037">
        <w:rPr>
          <w:rFonts w:ascii="Times New Roman" w:hAnsi="Times New Roman"/>
          <w:b/>
          <w:sz w:val="28"/>
          <w:szCs w:val="28"/>
        </w:rPr>
        <w:t>и</w:t>
      </w:r>
    </w:p>
    <w:p w:rsidR="00B17E99" w:rsidRPr="005A2037" w:rsidRDefault="007A48C4" w:rsidP="00097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37">
        <w:rPr>
          <w:rFonts w:ascii="Times New Roman" w:hAnsi="Times New Roman"/>
          <w:b/>
          <w:sz w:val="28"/>
          <w:szCs w:val="28"/>
        </w:rPr>
        <w:t>Антимонопольная политика: наука, практика, образование</w:t>
      </w:r>
    </w:p>
    <w:p w:rsidR="007A2F6E" w:rsidRPr="005A2037" w:rsidRDefault="007A2F6E" w:rsidP="00097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8F7" w:rsidRPr="005A2037" w:rsidRDefault="00846A0D" w:rsidP="00D41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037">
        <w:rPr>
          <w:rFonts w:ascii="Times New Roman" w:hAnsi="Times New Roman"/>
          <w:sz w:val="28"/>
          <w:szCs w:val="28"/>
        </w:rPr>
        <w:t>19-20</w:t>
      </w:r>
      <w:r w:rsidR="00611766" w:rsidRPr="005A2037">
        <w:rPr>
          <w:rFonts w:ascii="Times New Roman" w:hAnsi="Times New Roman"/>
          <w:sz w:val="28"/>
          <w:szCs w:val="28"/>
        </w:rPr>
        <w:t xml:space="preserve"> </w:t>
      </w:r>
      <w:r w:rsidRPr="005A2037">
        <w:rPr>
          <w:rFonts w:ascii="Times New Roman" w:hAnsi="Times New Roman"/>
          <w:sz w:val="28"/>
          <w:szCs w:val="28"/>
        </w:rPr>
        <w:t>ноября</w:t>
      </w:r>
      <w:r w:rsidR="00BD6233" w:rsidRPr="005A2037">
        <w:rPr>
          <w:rFonts w:ascii="Times New Roman" w:hAnsi="Times New Roman"/>
          <w:sz w:val="28"/>
          <w:szCs w:val="28"/>
        </w:rPr>
        <w:t xml:space="preserve"> 201</w:t>
      </w:r>
      <w:r w:rsidRPr="005A2037">
        <w:rPr>
          <w:rFonts w:ascii="Times New Roman" w:hAnsi="Times New Roman"/>
          <w:sz w:val="28"/>
          <w:szCs w:val="28"/>
        </w:rPr>
        <w:t>9</w:t>
      </w:r>
      <w:r w:rsidR="00553FDF" w:rsidRPr="005A2037">
        <w:rPr>
          <w:rFonts w:ascii="Times New Roman" w:hAnsi="Times New Roman"/>
          <w:sz w:val="28"/>
          <w:szCs w:val="28"/>
        </w:rPr>
        <w:t xml:space="preserve">, </w:t>
      </w:r>
      <w:r w:rsidR="00C039BC" w:rsidRPr="005A2037">
        <w:rPr>
          <w:rFonts w:ascii="Times New Roman" w:hAnsi="Times New Roman"/>
          <w:sz w:val="28"/>
          <w:szCs w:val="28"/>
        </w:rPr>
        <w:t>г. Москва</w:t>
      </w:r>
      <w:r w:rsidR="00DD4726" w:rsidRPr="005A2037">
        <w:rPr>
          <w:rFonts w:ascii="Times New Roman" w:hAnsi="Times New Roman"/>
          <w:sz w:val="28"/>
          <w:szCs w:val="28"/>
        </w:rPr>
        <w:t xml:space="preserve">, </w:t>
      </w:r>
      <w:r w:rsidR="007A2F6E" w:rsidRPr="005A2037">
        <w:rPr>
          <w:rFonts w:ascii="Times New Roman" w:hAnsi="Times New Roman"/>
          <w:sz w:val="28"/>
          <w:szCs w:val="28"/>
        </w:rPr>
        <w:t>И</w:t>
      </w:r>
      <w:r w:rsidR="00DD4726" w:rsidRPr="005A2037">
        <w:rPr>
          <w:rFonts w:ascii="Times New Roman" w:hAnsi="Times New Roman"/>
          <w:sz w:val="28"/>
          <w:szCs w:val="28"/>
        </w:rPr>
        <w:t>нновационный центр «</w:t>
      </w:r>
      <w:proofErr w:type="spellStart"/>
      <w:r w:rsidR="00DD4726" w:rsidRPr="005A2037">
        <w:rPr>
          <w:rFonts w:ascii="Times New Roman" w:hAnsi="Times New Roman"/>
          <w:sz w:val="28"/>
          <w:szCs w:val="28"/>
        </w:rPr>
        <w:t>Сколково</w:t>
      </w:r>
      <w:proofErr w:type="spellEnd"/>
      <w:r w:rsidR="00DD4726" w:rsidRPr="005A2037">
        <w:rPr>
          <w:rFonts w:ascii="Times New Roman" w:hAnsi="Times New Roman"/>
          <w:sz w:val="28"/>
          <w:szCs w:val="28"/>
        </w:rPr>
        <w:t>»</w:t>
      </w:r>
      <w:r w:rsidR="002E7FC5" w:rsidRPr="005A2037">
        <w:rPr>
          <w:rFonts w:ascii="Times New Roman" w:hAnsi="Times New Roman"/>
          <w:sz w:val="28"/>
          <w:szCs w:val="28"/>
        </w:rPr>
        <w:t>, «</w:t>
      </w:r>
      <w:proofErr w:type="spellStart"/>
      <w:r w:rsidR="007A2F6E" w:rsidRPr="005A2037">
        <w:rPr>
          <w:rFonts w:ascii="Times New Roman" w:hAnsi="Times New Roman"/>
          <w:sz w:val="28"/>
          <w:szCs w:val="28"/>
        </w:rPr>
        <w:t>Сколтех</w:t>
      </w:r>
      <w:proofErr w:type="spellEnd"/>
      <w:r w:rsidR="007A2F6E" w:rsidRPr="005A2037">
        <w:rPr>
          <w:rFonts w:ascii="Times New Roman" w:hAnsi="Times New Roman"/>
          <w:sz w:val="28"/>
          <w:szCs w:val="28"/>
        </w:rPr>
        <w:t>» (Большой бул., 30, стр. 1</w:t>
      </w:r>
      <w:r w:rsidR="002E7FC5" w:rsidRPr="005A2037">
        <w:rPr>
          <w:rFonts w:ascii="Times New Roman" w:hAnsi="Times New Roman"/>
          <w:sz w:val="28"/>
          <w:szCs w:val="28"/>
        </w:rPr>
        <w:t>)</w:t>
      </w:r>
    </w:p>
    <w:p w:rsidR="004E3769" w:rsidRPr="005A2037" w:rsidRDefault="004E3769" w:rsidP="00BD6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85B" w:rsidRPr="005A2037" w:rsidRDefault="0091685B" w:rsidP="00BD6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237"/>
        <w:gridCol w:w="6799"/>
      </w:tblGrid>
      <w:tr w:rsidR="00BA1E62" w:rsidRPr="005A2037" w:rsidTr="00E7009D">
        <w:trPr>
          <w:trHeight w:val="643"/>
        </w:trPr>
        <w:tc>
          <w:tcPr>
            <w:tcW w:w="14874" w:type="dxa"/>
            <w:gridSpan w:val="3"/>
            <w:shd w:val="clear" w:color="auto" w:fill="70AD47" w:themeFill="accent6"/>
            <w:vAlign w:val="center"/>
          </w:tcPr>
          <w:p w:rsidR="00BA1E62" w:rsidRPr="005A2037" w:rsidRDefault="00846A0D" w:rsidP="00846A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19 НОЯБРЯ</w:t>
            </w:r>
            <w:r w:rsidR="00BA1E62" w:rsidRPr="005A2037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 w:rsidR="00BA1E62" w:rsidRPr="005A203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448A7" w:rsidRPr="005A2037" w:rsidTr="00B706C6">
        <w:trPr>
          <w:trHeight w:val="453"/>
        </w:trPr>
        <w:tc>
          <w:tcPr>
            <w:tcW w:w="1838" w:type="dxa"/>
          </w:tcPr>
          <w:p w:rsidR="007448A7" w:rsidRPr="005A2037" w:rsidRDefault="007448A7" w:rsidP="004E3769">
            <w:pPr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>09.</w:t>
            </w:r>
            <w:r w:rsidR="004E3769" w:rsidRPr="005A2037">
              <w:rPr>
                <w:rFonts w:ascii="Times New Roman" w:hAnsi="Times New Roman"/>
                <w:sz w:val="28"/>
                <w:szCs w:val="28"/>
              </w:rPr>
              <w:t>3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0-</w:t>
            </w:r>
            <w:r w:rsidR="004E3769" w:rsidRPr="005A2037">
              <w:rPr>
                <w:rFonts w:ascii="Times New Roman" w:hAnsi="Times New Roman"/>
                <w:sz w:val="28"/>
                <w:szCs w:val="28"/>
              </w:rPr>
              <w:t>10.0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36" w:type="dxa"/>
            <w:gridSpan w:val="2"/>
            <w:vAlign w:val="center"/>
          </w:tcPr>
          <w:p w:rsidR="00BE1C78" w:rsidRPr="005A2037" w:rsidRDefault="007448A7" w:rsidP="00CE1382">
            <w:pPr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 Конференции, приветственный кофе</w:t>
            </w:r>
          </w:p>
        </w:tc>
      </w:tr>
      <w:tr w:rsidR="004E3769" w:rsidRPr="005A2037" w:rsidTr="00B706C6">
        <w:trPr>
          <w:trHeight w:val="505"/>
        </w:trPr>
        <w:tc>
          <w:tcPr>
            <w:tcW w:w="1838" w:type="dxa"/>
          </w:tcPr>
          <w:p w:rsidR="004E3769" w:rsidRPr="005A2037" w:rsidRDefault="004E3769" w:rsidP="002951D4">
            <w:pPr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>10.00-1</w:t>
            </w:r>
            <w:r w:rsidR="002951D4" w:rsidRPr="005A2037">
              <w:rPr>
                <w:rFonts w:ascii="Times New Roman" w:hAnsi="Times New Roman"/>
                <w:sz w:val="28"/>
                <w:szCs w:val="28"/>
              </w:rPr>
              <w:t>1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.</w:t>
            </w:r>
            <w:r w:rsidR="002951D4" w:rsidRPr="005A2037">
              <w:rPr>
                <w:rFonts w:ascii="Times New Roman" w:hAnsi="Times New Roman"/>
                <w:sz w:val="28"/>
                <w:szCs w:val="28"/>
              </w:rPr>
              <w:t>3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36" w:type="dxa"/>
            <w:gridSpan w:val="2"/>
            <w:vAlign w:val="center"/>
          </w:tcPr>
          <w:p w:rsidR="00D41231" w:rsidRPr="005A2037" w:rsidRDefault="00D41231" w:rsidP="00D412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1231" w:rsidRPr="005A2037" w:rsidRDefault="004E3769" w:rsidP="00D412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ПЛЕНАРНОЕ ЗАСЕДАНИЕ</w:t>
            </w:r>
          </w:p>
          <w:p w:rsidR="00B4636C" w:rsidRPr="005A2037" w:rsidRDefault="00B4636C" w:rsidP="00D412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«Новые тенденции конкурентной политики в современных условиях»</w:t>
            </w:r>
          </w:p>
          <w:p w:rsidR="003C6D80" w:rsidRPr="005A2037" w:rsidRDefault="003C6D80" w:rsidP="003C6D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>В ходе пленарного заседания планируется обсудить тенденции формирования и реализации конкурентной политики в современных условиях, роль международного сотрудничества в повышении эффективности деятельности антимонопольных органов, связанной как с реализацией правоприменительных функций (расследование нарушение, рассмотрение сделок экономической концентрации), так и совершенствование законодательства, формирование согласованных подходов к развитию и защите конкуренции с учетом вызовов современности.</w:t>
            </w:r>
          </w:p>
          <w:p w:rsidR="003C6D80" w:rsidRPr="005A2037" w:rsidRDefault="003C6D80" w:rsidP="005C4C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>Учитывая, что решение указанных вопросов невозможно без привлечения широкого круга экспертов, ученых, представителей конкурентных ведомств, к участию и выступлению на Пленарном заседании приглашены авторитетные представители экспертного и научного сообществ, а также представители руководства зарубежных конкурентных ведомств.</w:t>
            </w:r>
          </w:p>
          <w:p w:rsidR="0091685B" w:rsidRPr="005A2037" w:rsidRDefault="0091685B" w:rsidP="0091685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A2037">
              <w:rPr>
                <w:rFonts w:ascii="Times New Roman" w:hAnsi="Times New Roman"/>
                <w:i/>
                <w:sz w:val="28"/>
                <w:szCs w:val="28"/>
              </w:rPr>
              <w:t>(Большой зал)</w:t>
            </w:r>
          </w:p>
          <w:p w:rsidR="00E843B8" w:rsidRPr="005A2037" w:rsidRDefault="00E843B8" w:rsidP="0091685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43B8" w:rsidRPr="005A2037" w:rsidRDefault="00E843B8" w:rsidP="00E84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 w:rsidR="00502AA8" w:rsidRPr="005A2037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843B8" w:rsidRDefault="00E843B8" w:rsidP="00E843B8">
            <w:pPr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Сергей Анатольевич </w:t>
            </w: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Пузыревский</w:t>
            </w:r>
            <w:proofErr w:type="spellEnd"/>
            <w:r w:rsidRPr="005A203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заместитель руководителя Федеральной антимонопольной службы</w:t>
            </w:r>
          </w:p>
          <w:p w:rsidR="005A2037" w:rsidRPr="005A2037" w:rsidRDefault="005A2037" w:rsidP="00E843B8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E843B8" w:rsidRPr="005A2037" w:rsidRDefault="00E843B8" w:rsidP="00E843B8">
            <w:pPr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Спикеры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843B8" w:rsidRPr="005A2037" w:rsidRDefault="00E843B8" w:rsidP="00E84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Игорь Александрович Дроздов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, председатель Правления Фонда «</w:t>
            </w:r>
            <w:proofErr w:type="spellStart"/>
            <w:r w:rsidRPr="005A2037">
              <w:rPr>
                <w:rFonts w:ascii="Times New Roman" w:hAnsi="Times New Roman"/>
                <w:sz w:val="28"/>
                <w:szCs w:val="28"/>
              </w:rPr>
              <w:t>Сколково</w:t>
            </w:r>
            <w:proofErr w:type="spellEnd"/>
            <w:r w:rsidRPr="005A2037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843B8" w:rsidRPr="005A2037" w:rsidRDefault="00E843B8" w:rsidP="00E843B8">
            <w:pPr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Игорь Юрьевич Артемьев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, руководитель Федеральной антимонопольной службы;</w:t>
            </w:r>
          </w:p>
          <w:p w:rsidR="00E843B8" w:rsidRPr="005A2037" w:rsidRDefault="00E843B8" w:rsidP="00E84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Алексей Иванов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, директор Антимонопольного центра БРИКС, Директор Института права и развития ВШЭ-</w:t>
            </w:r>
            <w:proofErr w:type="spellStart"/>
            <w:r w:rsidRPr="005A2037">
              <w:rPr>
                <w:rFonts w:ascii="Times New Roman" w:hAnsi="Times New Roman"/>
                <w:sz w:val="28"/>
                <w:szCs w:val="28"/>
              </w:rPr>
              <w:t>Сколково</w:t>
            </w:r>
            <w:proofErr w:type="spellEnd"/>
            <w:r w:rsidRPr="005A20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0717" w:rsidRPr="005A2037" w:rsidRDefault="00500717" w:rsidP="00E843B8">
            <w:pPr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Рено </w:t>
            </w: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Селигманн</w:t>
            </w:r>
            <w:proofErr w:type="spellEnd"/>
            <w:r w:rsidRPr="005A2037">
              <w:rPr>
                <w:rFonts w:ascii="Times New Roman" w:hAnsi="Times New Roman"/>
                <w:sz w:val="28"/>
                <w:szCs w:val="28"/>
              </w:rPr>
              <w:t>, директор и постоянный представитель Всемирного банка в Российской Федерации;</w:t>
            </w:r>
          </w:p>
          <w:p w:rsidR="00387513" w:rsidRPr="005A2037" w:rsidRDefault="00387513" w:rsidP="003875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Алешандро</w:t>
            </w:r>
            <w:proofErr w:type="spellEnd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Кордейро</w:t>
            </w:r>
            <w:proofErr w:type="spellEnd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Македу</w:t>
            </w:r>
            <w:proofErr w:type="spellEnd"/>
            <w:r w:rsidRPr="005A2037">
              <w:rPr>
                <w:rFonts w:ascii="Times New Roman" w:hAnsi="Times New Roman"/>
                <w:sz w:val="28"/>
                <w:szCs w:val="28"/>
              </w:rPr>
              <w:t>, генеральный суперинтендант Административного совета по экономической защите Бразилии;</w:t>
            </w:r>
          </w:p>
          <w:p w:rsidR="00387513" w:rsidRPr="005A2037" w:rsidRDefault="00095E5B" w:rsidP="00387513">
            <w:pPr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Янис </w:t>
            </w:r>
            <w:r w:rsidR="00387513"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Лианос,</w:t>
            </w:r>
            <w:r w:rsidR="00387513" w:rsidRPr="005A2037">
              <w:rPr>
                <w:rFonts w:ascii="Times New Roman" w:hAnsi="Times New Roman"/>
                <w:sz w:val="28"/>
                <w:szCs w:val="28"/>
              </w:rPr>
              <w:t xml:space="preserve"> руководитель Конкурентного ведомства Греции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A2037">
              <w:rPr>
                <w:rFonts w:ascii="Times New Roman" w:hAnsi="Times New Roman"/>
                <w:sz w:val="28"/>
                <w:szCs w:val="28"/>
                <w:lang w:val="en-US"/>
              </w:rPr>
              <w:t>tbc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)</w:t>
            </w:r>
            <w:r w:rsidR="00502AA8" w:rsidRPr="005A20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2AA8" w:rsidRPr="005A2037" w:rsidRDefault="00502AA8" w:rsidP="00502AA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Велжко</w:t>
            </w:r>
            <w:proofErr w:type="spellEnd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Милутинович</w:t>
            </w:r>
            <w:proofErr w:type="spellEnd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профессор</w:t>
            </w:r>
            <w:r w:rsidR="00DE5D1C" w:rsidRPr="005A2037">
              <w:rPr>
                <w:rFonts w:ascii="Times New Roman" w:hAnsi="Times New Roman"/>
                <w:sz w:val="28"/>
                <w:szCs w:val="28"/>
              </w:rPr>
              <w:t>,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 xml:space="preserve"> вице-ректор университета </w:t>
            </w:r>
            <w:proofErr w:type="spellStart"/>
            <w:r w:rsidRPr="005A2037">
              <w:rPr>
                <w:rFonts w:ascii="Times New Roman" w:hAnsi="Times New Roman"/>
                <w:sz w:val="28"/>
                <w:szCs w:val="28"/>
              </w:rPr>
              <w:t>Мегатренд</w:t>
            </w:r>
            <w:proofErr w:type="spellEnd"/>
            <w:r w:rsidR="005A2037">
              <w:rPr>
                <w:rFonts w:ascii="Times New Roman" w:hAnsi="Times New Roman"/>
                <w:sz w:val="28"/>
                <w:szCs w:val="28"/>
              </w:rPr>
              <w:t xml:space="preserve"> (Сербия)</w:t>
            </w:r>
          </w:p>
          <w:p w:rsidR="00E843B8" w:rsidRPr="005A2037" w:rsidRDefault="00E843B8" w:rsidP="0091685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951D4" w:rsidRPr="005A2037" w:rsidTr="00B706C6">
        <w:trPr>
          <w:trHeight w:val="467"/>
        </w:trPr>
        <w:tc>
          <w:tcPr>
            <w:tcW w:w="1838" w:type="dxa"/>
          </w:tcPr>
          <w:p w:rsidR="002951D4" w:rsidRPr="005A2037" w:rsidRDefault="002951D4" w:rsidP="002951D4">
            <w:pPr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lastRenderedPageBreak/>
              <w:t>11.30-12.00</w:t>
            </w:r>
          </w:p>
        </w:tc>
        <w:tc>
          <w:tcPr>
            <w:tcW w:w="13036" w:type="dxa"/>
            <w:gridSpan w:val="2"/>
            <w:vAlign w:val="center"/>
          </w:tcPr>
          <w:p w:rsidR="00CE1382" w:rsidRPr="005A2037" w:rsidRDefault="002951D4" w:rsidP="00CE13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Кофе-брейк</w:t>
            </w:r>
            <w:r w:rsidR="0091685B" w:rsidRPr="005A2037">
              <w:rPr>
                <w:rFonts w:ascii="Times New Roman" w:hAnsi="Times New Roman"/>
                <w:b/>
                <w:sz w:val="28"/>
                <w:szCs w:val="28"/>
              </w:rPr>
              <w:t>/Пресс-подход</w:t>
            </w:r>
          </w:p>
          <w:p w:rsidR="007A2F6E" w:rsidRPr="005A2037" w:rsidRDefault="007A2F6E" w:rsidP="00CE13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51D4" w:rsidRPr="005A2037" w:rsidTr="00B706C6">
        <w:tc>
          <w:tcPr>
            <w:tcW w:w="1838" w:type="dxa"/>
          </w:tcPr>
          <w:p w:rsidR="002951D4" w:rsidRPr="005A2037" w:rsidRDefault="002A5B63" w:rsidP="002951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037">
              <w:rPr>
                <w:rFonts w:ascii="Times New Roman" w:hAnsi="Times New Roman"/>
                <w:sz w:val="28"/>
                <w:szCs w:val="28"/>
                <w:lang w:val="en-US"/>
              </w:rPr>
              <w:t>12.00-14.00</w:t>
            </w:r>
          </w:p>
        </w:tc>
        <w:tc>
          <w:tcPr>
            <w:tcW w:w="13036" w:type="dxa"/>
            <w:gridSpan w:val="2"/>
            <w:vAlign w:val="center"/>
          </w:tcPr>
          <w:p w:rsidR="002951D4" w:rsidRPr="005A2037" w:rsidRDefault="002951D4" w:rsidP="00CE13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ПЛЕНАРНОЕ ЗАСЕДАНИЕ</w:t>
            </w:r>
          </w:p>
          <w:p w:rsidR="002951D4" w:rsidRPr="005A2037" w:rsidRDefault="002951D4" w:rsidP="00CE13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(ПРОДОЛЖЕНИЕ)</w:t>
            </w:r>
          </w:p>
          <w:p w:rsidR="006550BA" w:rsidRPr="005A2037" w:rsidRDefault="0091685B" w:rsidP="009168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i/>
                <w:sz w:val="28"/>
                <w:szCs w:val="28"/>
              </w:rPr>
              <w:t>(Большой зал)</w:t>
            </w:r>
          </w:p>
        </w:tc>
      </w:tr>
      <w:tr w:rsidR="004E3769" w:rsidRPr="005A2037" w:rsidTr="00B706C6">
        <w:trPr>
          <w:trHeight w:val="373"/>
        </w:trPr>
        <w:tc>
          <w:tcPr>
            <w:tcW w:w="1838" w:type="dxa"/>
          </w:tcPr>
          <w:p w:rsidR="004E3769" w:rsidRPr="005A2037" w:rsidRDefault="004E3769" w:rsidP="002951D4">
            <w:pPr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>1</w:t>
            </w:r>
            <w:r w:rsidR="002951D4" w:rsidRPr="005A2037">
              <w:rPr>
                <w:rFonts w:ascii="Times New Roman" w:hAnsi="Times New Roman"/>
                <w:sz w:val="28"/>
                <w:szCs w:val="28"/>
              </w:rPr>
              <w:t>4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.00-1</w:t>
            </w:r>
            <w:r w:rsidR="002951D4" w:rsidRPr="005A2037">
              <w:rPr>
                <w:rFonts w:ascii="Times New Roman" w:hAnsi="Times New Roman"/>
                <w:sz w:val="28"/>
                <w:szCs w:val="28"/>
              </w:rPr>
              <w:t>5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.</w:t>
            </w:r>
            <w:r w:rsidR="0045559D" w:rsidRPr="005A2037">
              <w:rPr>
                <w:rFonts w:ascii="Times New Roman" w:hAnsi="Times New Roman"/>
                <w:sz w:val="28"/>
                <w:szCs w:val="28"/>
              </w:rPr>
              <w:t>0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36" w:type="dxa"/>
            <w:gridSpan w:val="2"/>
            <w:vAlign w:val="center"/>
          </w:tcPr>
          <w:p w:rsidR="0045559D" w:rsidRPr="005A2037" w:rsidRDefault="004E3769" w:rsidP="00CE13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7A5896" w:rsidRPr="005A2037" w:rsidTr="00EC1AE1">
        <w:tc>
          <w:tcPr>
            <w:tcW w:w="1838" w:type="dxa"/>
          </w:tcPr>
          <w:p w:rsidR="007A5896" w:rsidRPr="005A2037" w:rsidRDefault="007A5896" w:rsidP="002951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037">
              <w:rPr>
                <w:rFonts w:ascii="Times New Roman" w:hAnsi="Times New Roman"/>
                <w:sz w:val="28"/>
                <w:szCs w:val="28"/>
                <w:lang w:val="en-US"/>
              </w:rPr>
              <w:t>15.00-18.00</w:t>
            </w:r>
          </w:p>
        </w:tc>
        <w:tc>
          <w:tcPr>
            <w:tcW w:w="6237" w:type="dxa"/>
          </w:tcPr>
          <w:p w:rsidR="0091685B" w:rsidRPr="005A2037" w:rsidRDefault="0091685B" w:rsidP="009168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Сессия</w:t>
            </w:r>
            <w:r w:rsidR="00A41C33" w:rsidRPr="005A20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на тему: «Международное сотрудничество при расследовании нарушений антимонопольного законодательства»</w:t>
            </w:r>
          </w:p>
          <w:p w:rsidR="0091685B" w:rsidRPr="005A2037" w:rsidRDefault="0079252D" w:rsidP="0091685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203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1685B" w:rsidRPr="005A2037">
              <w:rPr>
                <w:rFonts w:ascii="Times New Roman" w:hAnsi="Times New Roman"/>
                <w:i/>
                <w:sz w:val="28"/>
                <w:szCs w:val="28"/>
              </w:rPr>
              <w:t>(Большой зал)</w:t>
            </w:r>
          </w:p>
          <w:p w:rsidR="00B72B1C" w:rsidRPr="005A2037" w:rsidRDefault="00B72B1C" w:rsidP="00B72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>Осуществление международного сотрудничества представляет собой одно из важнейших направлений работы, обеспечивающих достижение стратегической цели конкурентных ведомств разных стран мира по повышению эффективности расследования дел о нарушении антимонопольного законодательства.</w:t>
            </w:r>
          </w:p>
          <w:p w:rsidR="00B72B1C" w:rsidRPr="005A2037" w:rsidRDefault="00B72B1C" w:rsidP="00B72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 xml:space="preserve">Глобализация экономики и трансграничный характер нарушений подчеркивают </w:t>
            </w:r>
            <w:r w:rsidRPr="005A2037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необходимость объединить усилия стран как в двустороннем формате, так и на международной арене.</w:t>
            </w:r>
          </w:p>
          <w:p w:rsidR="009250A2" w:rsidRPr="005A2037" w:rsidRDefault="00B72B1C" w:rsidP="00B72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 xml:space="preserve">Учитывая проделанную работу на площадке ЮНКТАД по продвижению и принятию </w:t>
            </w:r>
            <w:proofErr w:type="spellStart"/>
            <w:r w:rsidRPr="005A2037">
              <w:rPr>
                <w:rFonts w:ascii="Times New Roman" w:hAnsi="Times New Roman"/>
                <w:sz w:val="28"/>
                <w:szCs w:val="28"/>
              </w:rPr>
              <w:t>консенсусным</w:t>
            </w:r>
            <w:proofErr w:type="spellEnd"/>
            <w:r w:rsidRPr="005A2037">
              <w:rPr>
                <w:rFonts w:ascii="Times New Roman" w:hAnsi="Times New Roman"/>
                <w:sz w:val="28"/>
                <w:szCs w:val="28"/>
              </w:rPr>
              <w:t xml:space="preserve"> решением всех делегатов  Руководящих принципов и процедур международного сотрудничества в соответствии с Секцией F Комплекса по конкуренции ООН - документа, направленного на расширение международного сотрудничества между конкурентными ведомствами, а также актуальность и эффективность сотрудничества отдельных стран, например, в формате БРИКС или в рамках региональных объединений, таких как СНГ, участникам предлагается провести дискуссию относительно документа перед его утверждением на Конференции по пересмотру Комплекса по конкуренции ООН в 2020 году и поделиться опытом применения механизмов подобного сотрудничества в своих странах.</w:t>
            </w:r>
          </w:p>
          <w:p w:rsidR="00C4729E" w:rsidRPr="005A2037" w:rsidRDefault="00C4729E" w:rsidP="00B72B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0A2" w:rsidRPr="005A2037" w:rsidRDefault="009250A2" w:rsidP="005C4CE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9250A2" w:rsidRPr="005A2037" w:rsidRDefault="009250A2" w:rsidP="005C4C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Андрей </w:t>
            </w:r>
            <w:r w:rsidR="00E843B8"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Геннадьевич </w:t>
            </w: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Цыганов, 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 w:rsidR="00C4729E" w:rsidRPr="005A2037">
              <w:rPr>
                <w:rFonts w:ascii="Times New Roman" w:hAnsi="Times New Roman"/>
                <w:sz w:val="28"/>
                <w:szCs w:val="28"/>
              </w:rPr>
              <w:t>Федеральной антимонопольной службы</w:t>
            </w:r>
          </w:p>
          <w:p w:rsidR="009250A2" w:rsidRPr="005A2037" w:rsidRDefault="009250A2" w:rsidP="005C4C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0A2" w:rsidRPr="005A2037" w:rsidRDefault="009250A2" w:rsidP="005C4CE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Спикеры:</w:t>
            </w:r>
          </w:p>
          <w:p w:rsidR="00C4729E" w:rsidRPr="005A2037" w:rsidRDefault="00C4729E" w:rsidP="005C4CE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Андрей Геннадьевич Цыганов</w:t>
            </w: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заместитель руководителя Федеральной антимонопольной службы;</w:t>
            </w: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C4729E" w:rsidRPr="005A2037" w:rsidRDefault="00C4729E" w:rsidP="005C4C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Пьер </w:t>
            </w: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Орна</w:t>
            </w:r>
            <w:proofErr w:type="spellEnd"/>
            <w:r w:rsidRPr="005A2037">
              <w:rPr>
                <w:rFonts w:ascii="Times New Roman" w:hAnsi="Times New Roman"/>
                <w:sz w:val="28"/>
                <w:szCs w:val="28"/>
              </w:rPr>
              <w:t>, Ведущий сотрудник по правовым вопросам Конференции ООН по торговле и развитию (ЮНКТАД);</w:t>
            </w:r>
          </w:p>
          <w:p w:rsidR="009250A2" w:rsidRPr="005A2037" w:rsidRDefault="009250A2" w:rsidP="009250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Князева Ирина Владимировна,</w:t>
            </w: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член Ассоциации антимонопольных экспертов, профессор, руководитель Центра исследования конкурентной политики и экономики, Сибирский институт у</w:t>
            </w:r>
            <w:r w:rsidR="00C4729E" w:rsidRPr="005A2037">
              <w:rPr>
                <w:rFonts w:ascii="Times New Roman" w:hAnsi="Times New Roman"/>
                <w:sz w:val="28"/>
                <w:szCs w:val="28"/>
              </w:rPr>
              <w:t xml:space="preserve">правления-филиал </w:t>
            </w:r>
            <w:proofErr w:type="spellStart"/>
            <w:r w:rsidR="00C4729E" w:rsidRPr="005A2037">
              <w:rPr>
                <w:rFonts w:ascii="Times New Roman" w:hAnsi="Times New Roman"/>
                <w:sz w:val="28"/>
                <w:szCs w:val="28"/>
              </w:rPr>
              <w:t>РАНХиГС</w:t>
            </w:r>
            <w:proofErr w:type="spellEnd"/>
            <w:r w:rsidRPr="005A20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50A2" w:rsidRPr="005A2037" w:rsidRDefault="009250A2" w:rsidP="009250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Сапожников Александр Александрович</w:t>
            </w: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заместитель начальника отдела антимонопольного контроля Московского областного УФАС России</w:t>
            </w:r>
            <w:r w:rsidR="00C4729E" w:rsidRPr="005A20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50A2" w:rsidRPr="005A2037" w:rsidRDefault="009250A2" w:rsidP="009250A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:rsidR="0091685B" w:rsidRPr="005A2037" w:rsidRDefault="0091685B" w:rsidP="00B20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Сессия, посвященная вопросам тарифного регулирования</w:t>
            </w:r>
          </w:p>
          <w:p w:rsidR="0091685B" w:rsidRPr="005A2037" w:rsidRDefault="0091685B" w:rsidP="00B200E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2037">
              <w:rPr>
                <w:rFonts w:ascii="Times New Roman" w:hAnsi="Times New Roman"/>
                <w:i/>
                <w:sz w:val="28"/>
                <w:szCs w:val="28"/>
              </w:rPr>
              <w:t>(Малый зал)</w:t>
            </w:r>
          </w:p>
          <w:p w:rsidR="00B200EA" w:rsidRPr="005A2037" w:rsidRDefault="00B200EA" w:rsidP="00B20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 xml:space="preserve">Участники сессии обсудят новейшие принципы </w:t>
            </w:r>
            <w:proofErr w:type="spellStart"/>
            <w:r w:rsidRPr="005A2037">
              <w:rPr>
                <w:rFonts w:ascii="Times New Roman" w:hAnsi="Times New Roman"/>
                <w:sz w:val="28"/>
                <w:szCs w:val="28"/>
              </w:rPr>
              <w:t>проконкурентного</w:t>
            </w:r>
            <w:proofErr w:type="spellEnd"/>
            <w:r w:rsidRPr="005A2037">
              <w:rPr>
                <w:rFonts w:ascii="Times New Roman" w:hAnsi="Times New Roman"/>
                <w:sz w:val="28"/>
                <w:szCs w:val="28"/>
              </w:rPr>
              <w:t xml:space="preserve"> тарифного регулирования. Поэтапное устранение перекрестного субсидирования, </w:t>
            </w:r>
            <w:proofErr w:type="spellStart"/>
            <w:r w:rsidRPr="005A2037">
              <w:rPr>
                <w:rFonts w:ascii="Times New Roman" w:hAnsi="Times New Roman"/>
                <w:sz w:val="28"/>
                <w:szCs w:val="28"/>
              </w:rPr>
              <w:t>перебалансировка</w:t>
            </w:r>
            <w:proofErr w:type="spellEnd"/>
            <w:r w:rsidRPr="005A2037">
              <w:rPr>
                <w:rFonts w:ascii="Times New Roman" w:hAnsi="Times New Roman"/>
                <w:sz w:val="28"/>
                <w:szCs w:val="28"/>
              </w:rPr>
              <w:t xml:space="preserve"> тарифов с применением индикаторов рынка, сопоставимых с регулируемыми, и сопряженными товарными рынками, принятие решений о введении, изменении, прекращении регулирования и контроля на основе анализа рынка, запуск долгосрочной тарифной политики (с учетом жизненного цикла инфраструктуры, перспективных </w:t>
            </w:r>
            <w:r w:rsidRPr="005A2037">
              <w:rPr>
                <w:rFonts w:ascii="Times New Roman" w:hAnsi="Times New Roman"/>
                <w:sz w:val="28"/>
                <w:szCs w:val="28"/>
              </w:rPr>
              <w:lastRenderedPageBreak/>
              <w:t>изменений на рынках, устойчивого инновационного роста экономики), установление роли регулятора в формировании бизнес-модели развития, проведение структурных преобразований, создание условий для инвестирования, входа новых участников рынков.</w:t>
            </w:r>
          </w:p>
          <w:p w:rsidR="00B200EA" w:rsidRPr="005A2037" w:rsidRDefault="00B200EA" w:rsidP="00B20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>В ходе сессии будет рассмотрена практика применения метода предельного ценообразования при расчете регулируемых тарифов на услуги общедоступной электросвязи и общедоступной почтовой связи признанная лучшей разработкой регулятора в данной сфере.</w:t>
            </w:r>
          </w:p>
          <w:p w:rsidR="00B200EA" w:rsidRPr="005A2037" w:rsidRDefault="00B200EA" w:rsidP="00B20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>Эффективное регулирование газового сектора. Заключение многосторонних регуляторных контрактов в сфере газоснабжения.</w:t>
            </w:r>
          </w:p>
          <w:p w:rsidR="00B200EA" w:rsidRPr="005A2037" w:rsidRDefault="00B200EA" w:rsidP="00B20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>В ходе сессии будут также рассмотрены наилучшие практики сотрудничества в сфере тарифного регулирования в рамках СНГ, ЕАЭС, Региональной ассоциации органов регулирования энергетики (ЭРРА).</w:t>
            </w:r>
          </w:p>
          <w:p w:rsidR="00B200EA" w:rsidRPr="005A2037" w:rsidRDefault="00B200EA" w:rsidP="00B200E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30882" w:rsidRPr="005A2037" w:rsidRDefault="00830882" w:rsidP="00B200E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30882" w:rsidRPr="005A2037" w:rsidRDefault="00830882" w:rsidP="00B20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Анатолий</w:t>
            </w:r>
            <w:r w:rsidR="00E843B8"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Николаевич</w:t>
            </w: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Голомолзин</w:t>
            </w:r>
            <w:proofErr w:type="spellEnd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5A203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 w:rsidR="00C4729E" w:rsidRPr="005A2037">
              <w:rPr>
                <w:rFonts w:ascii="Times New Roman" w:hAnsi="Times New Roman"/>
                <w:sz w:val="28"/>
                <w:szCs w:val="28"/>
              </w:rPr>
              <w:t>Федеральной антимонопольной службы</w:t>
            </w:r>
          </w:p>
          <w:p w:rsidR="00EC1AE1" w:rsidRPr="005A2037" w:rsidRDefault="00EC1AE1" w:rsidP="00B200E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30882" w:rsidRPr="005A2037" w:rsidRDefault="00830882" w:rsidP="00B200E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Спикеры:</w:t>
            </w:r>
          </w:p>
          <w:p w:rsidR="00E843B8" w:rsidRPr="005A2037" w:rsidRDefault="00E843B8" w:rsidP="00E84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Аттила </w:t>
            </w: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Никош</w:t>
            </w:r>
            <w:proofErr w:type="spellEnd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5A203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4729E" w:rsidRPr="005A2037">
              <w:rPr>
                <w:rFonts w:ascii="Times New Roman" w:hAnsi="Times New Roman"/>
                <w:sz w:val="28"/>
                <w:szCs w:val="28"/>
              </w:rPr>
              <w:t>вице-п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резидент Управления по регулированию энергетики и жилищно-коммунального хозяйства Венгрии;</w:t>
            </w:r>
          </w:p>
          <w:p w:rsidR="00E843B8" w:rsidRPr="005A2037" w:rsidRDefault="00E843B8" w:rsidP="00E84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Васильев</w:t>
            </w:r>
            <w:r w:rsidR="00DE5D1C"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Дмитрий Андреевич</w:t>
            </w: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регулирования электроэнергетики </w:t>
            </w:r>
            <w:r w:rsidR="00C4729E" w:rsidRPr="005A2037">
              <w:rPr>
                <w:rFonts w:ascii="Times New Roman" w:hAnsi="Times New Roman"/>
                <w:sz w:val="28"/>
                <w:szCs w:val="28"/>
              </w:rPr>
              <w:t>Федеральной антимонопольной службы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3B8" w:rsidRPr="005A2037" w:rsidRDefault="00E843B8" w:rsidP="00E84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Заева</w:t>
            </w:r>
            <w:r w:rsidR="00DE5D1C"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Елена Александровна</w:t>
            </w: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 xml:space="preserve"> начальник Управления регулирования связи и информационных технологий </w:t>
            </w:r>
            <w:r w:rsidR="00C4729E" w:rsidRPr="005A2037">
              <w:rPr>
                <w:rFonts w:ascii="Times New Roman" w:hAnsi="Times New Roman"/>
                <w:sz w:val="28"/>
                <w:szCs w:val="28"/>
              </w:rPr>
              <w:t>Федеральной антимонопольной службы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3B8" w:rsidRPr="005A2037" w:rsidRDefault="00E843B8" w:rsidP="00E84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Климова</w:t>
            </w:r>
            <w:r w:rsidR="00DE5D1C"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Ольга Васильевна</w:t>
            </w: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 xml:space="preserve"> заместитель начальника Управления регулирования связи и информационных технологий </w:t>
            </w:r>
            <w:r w:rsidR="00C4729E" w:rsidRPr="005A2037">
              <w:rPr>
                <w:rFonts w:ascii="Times New Roman" w:hAnsi="Times New Roman"/>
                <w:sz w:val="28"/>
                <w:szCs w:val="28"/>
              </w:rPr>
              <w:t>Федеральной антимонопольной службы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0882" w:rsidRPr="005A2037" w:rsidRDefault="00830882" w:rsidP="00B200E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5559D" w:rsidRPr="005A2037" w:rsidTr="00E7009D">
        <w:trPr>
          <w:trHeight w:val="517"/>
        </w:trPr>
        <w:tc>
          <w:tcPr>
            <w:tcW w:w="14874" w:type="dxa"/>
            <w:gridSpan w:val="3"/>
            <w:shd w:val="clear" w:color="auto" w:fill="70AD47" w:themeFill="accent6"/>
            <w:vAlign w:val="center"/>
          </w:tcPr>
          <w:p w:rsidR="00BE1C78" w:rsidRPr="005A2037" w:rsidRDefault="007A2F6E" w:rsidP="007A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20</w:t>
            </w:r>
            <w:r w:rsidR="008A71DE" w:rsidRPr="005A20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НОЯБРЯ</w:t>
            </w:r>
            <w:r w:rsidR="0045559D" w:rsidRPr="005A2037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  <w:r w:rsidR="0045559D" w:rsidRPr="005A203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0B5689" w:rsidRPr="005A2037" w:rsidTr="00A74140">
        <w:trPr>
          <w:trHeight w:val="416"/>
        </w:trPr>
        <w:tc>
          <w:tcPr>
            <w:tcW w:w="1838" w:type="dxa"/>
          </w:tcPr>
          <w:p w:rsidR="000B5689" w:rsidRPr="005A2037" w:rsidRDefault="000B5689" w:rsidP="009914ED">
            <w:pPr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>09.30-11.30</w:t>
            </w:r>
          </w:p>
        </w:tc>
        <w:tc>
          <w:tcPr>
            <w:tcW w:w="6237" w:type="dxa"/>
          </w:tcPr>
          <w:p w:rsidR="00FA714F" w:rsidRPr="005A2037" w:rsidRDefault="00FA714F" w:rsidP="00FA71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Сессия «Государственные закупки: тенденции и перспективы дальнейшего развития»</w:t>
            </w:r>
          </w:p>
          <w:p w:rsidR="00FA714F" w:rsidRPr="005A2037" w:rsidRDefault="00FA714F" w:rsidP="00FA714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2037">
              <w:rPr>
                <w:rFonts w:ascii="Times New Roman" w:hAnsi="Times New Roman"/>
                <w:i/>
                <w:sz w:val="28"/>
                <w:szCs w:val="28"/>
              </w:rPr>
              <w:t>(Большой зал)</w:t>
            </w:r>
          </w:p>
          <w:p w:rsidR="00FA714F" w:rsidRPr="005A2037" w:rsidRDefault="00FA714F" w:rsidP="00FA7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>В сфере государственных закупок Российской Федерации уже выбран активный курс на развитие и упрощение электронных закупок: развиты институты электронных площадок, единой и обязательной для всех информационной системы в сфере закупок; заменена процедура конкурса с ограниченным участием на процедуру конкурса с дополнительными требованиями по аналогии с аукционом; сокращены сроки проведения закупок; приняты нормативно правовые акты об «электронных процедурах.</w:t>
            </w:r>
          </w:p>
          <w:p w:rsidR="00FA714F" w:rsidRPr="005A2037" w:rsidRDefault="00FA714F" w:rsidP="00FA7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Благодаря электронизации закупок снизились коррупционные риски и риски сговора на торгах, увеличена эффективность осуществляемых закупок, исключена возможность привлечения заказчиком к процедуре «своих» поставщиков. В рамках данной сессии участники обсудят вопросы, связанные с ведением новой формы закупок – электронный магазин, которая позволит провести закупку в течение одного дня. Жалобы на такие закупки планируется рассматривать также в течение нескольких часов в режиме онлайн. Причем предполагается, что в будущем подача жалоб и ведение всей претензионной переписки будет осуществляться в единой информационной системе. Также будут рассмотрены вопросы по упрощению подачи заявок на торги. Первые шаги в этом направлении были сделаны в первом пакете поправок, принятом весной этого года, предусматривающем подачу «согласия» на участие в закупке в сфере строительства. Теперь это необходимо сделать и по другим направлениям. </w:t>
            </w:r>
          </w:p>
          <w:p w:rsidR="0069601E" w:rsidRPr="005A2037" w:rsidRDefault="00FA714F" w:rsidP="00FA7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 xml:space="preserve">В целях предупреждения намеренного срыва закупок рассматривается возможность ограничения недобросовестных участников в праве на подачу жалоб, предоставляя такое право только тем участникам, которые соответствуют требованиям документации. При этом для поддержки добросовестных участников торгов обсуждается создание рейтинга деловой </w:t>
            </w:r>
            <w:r w:rsidRPr="005A2037">
              <w:rPr>
                <w:rFonts w:ascii="Times New Roman" w:hAnsi="Times New Roman"/>
                <w:sz w:val="28"/>
                <w:szCs w:val="28"/>
              </w:rPr>
              <w:lastRenderedPageBreak/>
              <w:t>репутации га основе исполненных контрактов с предоставлением компаниям преференций в зависимости от положения в рейтинге.</w:t>
            </w:r>
          </w:p>
          <w:p w:rsidR="000330B0" w:rsidRPr="005A2037" w:rsidRDefault="000330B0" w:rsidP="00FA7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0A2" w:rsidRPr="005A2037" w:rsidRDefault="000330B0" w:rsidP="000330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0330B0" w:rsidRPr="005A2037" w:rsidRDefault="000330B0" w:rsidP="000330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Михаил </w:t>
            </w:r>
            <w:r w:rsidR="00E843B8"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Яковлевич </w:t>
            </w: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Евраев,</w:t>
            </w: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 w:rsidR="00C4729E" w:rsidRPr="005A2037">
              <w:rPr>
                <w:rFonts w:ascii="Times New Roman" w:hAnsi="Times New Roman"/>
                <w:sz w:val="28"/>
                <w:szCs w:val="28"/>
              </w:rPr>
              <w:t>Федеральной антимонопольной службы</w:t>
            </w:r>
          </w:p>
          <w:p w:rsidR="000330B0" w:rsidRPr="005A2037" w:rsidRDefault="000330B0" w:rsidP="000330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30B0" w:rsidRPr="005A2037" w:rsidRDefault="000330B0" w:rsidP="000330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Спикеры:</w:t>
            </w:r>
          </w:p>
          <w:p w:rsidR="00502AA8" w:rsidRPr="005A2037" w:rsidRDefault="00502AA8" w:rsidP="000330B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Лобов</w:t>
            </w:r>
            <w:r w:rsidR="00DE5D1C"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Артем Юрьевич</w:t>
            </w: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начальник Управления контроля размещения государственного заказа</w:t>
            </w:r>
            <w:r w:rsidR="00C4729E" w:rsidRPr="005A2037">
              <w:rPr>
                <w:rFonts w:ascii="Times New Roman" w:hAnsi="Times New Roman"/>
                <w:sz w:val="28"/>
                <w:szCs w:val="28"/>
              </w:rPr>
              <w:t xml:space="preserve"> Федеральной антимонопольной службы</w:t>
            </w: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0330B0" w:rsidRPr="005A2037" w:rsidRDefault="000330B0" w:rsidP="000330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Энтони </w:t>
            </w: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Качиа</w:t>
            </w:r>
            <w:proofErr w:type="spellEnd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 xml:space="preserve"> генеральный директор Департамента Контрактов Мальты</w:t>
            </w:r>
            <w:r w:rsidR="003B6998" w:rsidRPr="005A20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30B0" w:rsidRPr="005A2037" w:rsidRDefault="000330B0" w:rsidP="000330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Катамадзе</w:t>
            </w:r>
            <w:proofErr w:type="spellEnd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Анна </w:t>
            </w: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Теймуразовна</w:t>
            </w:r>
            <w:proofErr w:type="spellEnd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 xml:space="preserve"> заместитель руководителя Федерального Казначейства</w:t>
            </w:r>
            <w:r w:rsidR="003B6998" w:rsidRPr="005A20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30B0" w:rsidRPr="005A2037" w:rsidRDefault="000330B0" w:rsidP="000330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Лишенков</w:t>
            </w:r>
            <w:proofErr w:type="spellEnd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Владимир Николаевич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, генеральный директор Федеральной электронной площадки РТС-тендер</w:t>
            </w:r>
            <w:r w:rsidR="003B6998" w:rsidRPr="005A20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30B0" w:rsidRPr="005A2037" w:rsidRDefault="000330B0" w:rsidP="000330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Димитров Илия Димитров,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 xml:space="preserve"> директор Ассоциации электронных торговых площадок</w:t>
            </w:r>
            <w:r w:rsidR="003B6998" w:rsidRPr="005A20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99" w:type="dxa"/>
          </w:tcPr>
          <w:p w:rsidR="0091685B" w:rsidRPr="005A2037" w:rsidRDefault="0091685B" w:rsidP="009168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Сессия «Цифровой кот»</w:t>
            </w:r>
          </w:p>
          <w:p w:rsidR="0091685B" w:rsidRPr="005A2037" w:rsidRDefault="0091685B" w:rsidP="007A2F6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2037">
              <w:rPr>
                <w:rFonts w:ascii="Times New Roman" w:hAnsi="Times New Roman"/>
                <w:i/>
                <w:sz w:val="28"/>
                <w:szCs w:val="28"/>
              </w:rPr>
              <w:t>(Малый зал)</w:t>
            </w:r>
          </w:p>
          <w:p w:rsidR="00B10843" w:rsidRPr="005A2037" w:rsidRDefault="00B10843" w:rsidP="00B108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 xml:space="preserve">Выявление и пресечение картелей – одна из ключевых задач антимонопольного регулятора, которая является сложным и комплексным процессом. </w:t>
            </w:r>
          </w:p>
          <w:p w:rsidR="00B10843" w:rsidRPr="005A2037" w:rsidRDefault="00B10843" w:rsidP="00B108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 xml:space="preserve">Зачастую за простым обменом данными скрывается использование обманных средств с целью создания картеля. В условиях повсеместного развития цифровой экономики данная проблема становится еще более актуальной: картели становятся цифровыми, а традиционные средства борьбы едва ли могут их отследить. </w:t>
            </w:r>
            <w:r w:rsidRPr="005A2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Малая изученность стратегий поведения алгоритмов цифровых картелей, а также отсутствие каких-либо унифицированных регуляторных рамок </w:t>
            </w:r>
            <w:r w:rsidRPr="005A2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для оценки и координации такой деятельности оставляют данный вопрос открытым.</w:t>
            </w:r>
          </w:p>
          <w:p w:rsidR="00B10843" w:rsidRPr="005A2037" w:rsidRDefault="00B10843" w:rsidP="00B108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>Однако мир технологий может стать союзником конкурентных ведомств и помочь обнаружить то, что тщательно скрыто цифровыми процессами. Анализ огромных массивов информации, определенные алгоритмы и специально созданное программное обеспечение могут стать главными инструментами антимонопольных регуляторов в борьбе с картелями нового типа.</w:t>
            </w:r>
          </w:p>
          <w:p w:rsidR="00B10843" w:rsidRPr="005A2037" w:rsidRDefault="00B10843" w:rsidP="00B108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 xml:space="preserve">Сегодня регуляторы всего мира выходят на новый уровень борьбы с картелями, привлекают лучших </w:t>
            </w:r>
            <w:r w:rsidRPr="005A2037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 xml:space="preserve">-специалистов и разрабатывают такие программы, которые позволят им наиболее эффективно пресекать картельное поведение. </w:t>
            </w:r>
            <w:r w:rsidRPr="005A2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Среди них Южная Корея, Германия, Великобритания. </w:t>
            </w:r>
          </w:p>
          <w:p w:rsidR="00B10843" w:rsidRPr="005A2037" w:rsidRDefault="00B10843" w:rsidP="00B1084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 xml:space="preserve">Федеральной антимонопольной службой также активно разрабатывается и внедряется программное обеспечение по выявлению и доказыванию картелей, так называемый «Большой цифровой кот», </w:t>
            </w:r>
            <w:r w:rsidRPr="005A2037">
              <w:rPr>
                <w:rFonts w:ascii="Times New Roman" w:hAnsi="Times New Roman"/>
                <w:bCs/>
                <w:sz w:val="28"/>
                <w:szCs w:val="28"/>
              </w:rPr>
              <w:t xml:space="preserve">позволяющий в автоматическом режиме по закрытым каналам связи получать объем данных, анализировать его на предмет соответствия заданным критериям, выявлять картели, а также формировать доказательственную базу. </w:t>
            </w:r>
          </w:p>
          <w:p w:rsidR="003B6998" w:rsidRPr="005A2037" w:rsidRDefault="00B10843" w:rsidP="00B1084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Cs/>
                <w:sz w:val="28"/>
                <w:szCs w:val="28"/>
              </w:rPr>
              <w:t>В рамках данной сессии участникам предлагается подробно ознакомиться с проектом ФАС России, а также проанализировать другие существующие цифровые программы, используемые по всему миру для борьбы с картелями.</w:t>
            </w:r>
          </w:p>
          <w:p w:rsidR="003B6998" w:rsidRPr="005A2037" w:rsidRDefault="003B6998" w:rsidP="00B1084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250A2" w:rsidRPr="005A2037" w:rsidRDefault="009250A2" w:rsidP="009250A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Модератор: </w:t>
            </w:r>
          </w:p>
          <w:p w:rsidR="009250A2" w:rsidRPr="005A2037" w:rsidRDefault="000C1F98" w:rsidP="009250A2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Андрей</w:t>
            </w:r>
            <w:r w:rsidR="00E843B8" w:rsidRPr="005A203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Юрьевич</w:t>
            </w:r>
            <w:r w:rsidRPr="005A203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9250A2" w:rsidRPr="005A203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Цариковский</w:t>
            </w:r>
            <w:r w:rsidRPr="005A203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C4729E" w:rsidRPr="005A2037">
              <w:rPr>
                <w:rFonts w:ascii="Times New Roman" w:hAnsi="Times New Roman"/>
                <w:bCs/>
                <w:sz w:val="28"/>
                <w:szCs w:val="28"/>
              </w:rPr>
              <w:t>статс-секретарь -</w:t>
            </w:r>
            <w:r w:rsidR="009250A2" w:rsidRPr="005A2037">
              <w:rPr>
                <w:rFonts w:ascii="Times New Roman" w:hAnsi="Times New Roman"/>
                <w:bCs/>
                <w:sz w:val="28"/>
                <w:szCs w:val="28"/>
              </w:rPr>
              <w:t xml:space="preserve"> заме</w:t>
            </w:r>
            <w:r w:rsidR="00C4729E" w:rsidRPr="005A2037">
              <w:rPr>
                <w:rFonts w:ascii="Times New Roman" w:hAnsi="Times New Roman"/>
                <w:bCs/>
                <w:sz w:val="28"/>
                <w:szCs w:val="28"/>
              </w:rPr>
              <w:t>ститель руководителя Федеральной антимонопольной службы</w:t>
            </w:r>
          </w:p>
          <w:p w:rsidR="009250A2" w:rsidRPr="005A2037" w:rsidRDefault="009250A2" w:rsidP="009250A2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</w:t>
            </w:r>
            <w:proofErr w:type="spellStart"/>
            <w:r w:rsidRPr="005A2037">
              <w:rPr>
                <w:rFonts w:ascii="Times New Roman" w:hAnsi="Times New Roman"/>
                <w:b/>
                <w:bCs/>
                <w:sz w:val="28"/>
                <w:szCs w:val="28"/>
              </w:rPr>
              <w:t>пикеры</w:t>
            </w:r>
            <w:proofErr w:type="spellEnd"/>
            <w:r w:rsidRPr="005A2037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9250A2" w:rsidRPr="005A2037" w:rsidRDefault="000C1F98" w:rsidP="009250A2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A203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Тенишев</w:t>
            </w:r>
            <w:proofErr w:type="spellEnd"/>
            <w:r w:rsidRPr="005A203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Андрей Петрович, </w:t>
            </w:r>
            <w:r w:rsidR="009250A2" w:rsidRPr="005A2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по борьбе с картелями </w:t>
            </w:r>
            <w:r w:rsidR="00C4729E" w:rsidRPr="005A2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Федеральной антимонопольной службы</w:t>
            </w:r>
            <w:r w:rsidR="009250A2" w:rsidRPr="005A2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250A2" w:rsidRPr="005A2037" w:rsidRDefault="009250A2" w:rsidP="000C1F98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A203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Кашунина</w:t>
            </w:r>
            <w:proofErr w:type="spellEnd"/>
            <w:r w:rsidR="000C1F98" w:rsidRPr="005A203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Ирина Валерьевна,</w:t>
            </w:r>
            <w:r w:rsidRPr="005A2037">
              <w:rPr>
                <w:rFonts w:ascii="Times New Roman" w:hAnsi="Times New Roman"/>
                <w:bCs/>
                <w:sz w:val="28"/>
                <w:szCs w:val="28"/>
              </w:rPr>
              <w:t xml:space="preserve"> начальник Управления общественных связей </w:t>
            </w:r>
            <w:r w:rsidR="00C4729E" w:rsidRPr="005A2037">
              <w:rPr>
                <w:rFonts w:ascii="Times New Roman" w:hAnsi="Times New Roman"/>
                <w:bCs/>
                <w:sz w:val="28"/>
                <w:szCs w:val="28"/>
              </w:rPr>
              <w:t>Федеральной антимонопольной службы</w:t>
            </w:r>
            <w:r w:rsidRPr="005A203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E843B8" w:rsidRPr="005A2037" w:rsidRDefault="009250A2" w:rsidP="000C1F98">
            <w:pPr>
              <w:contextualSpacing/>
              <w:jc w:val="both"/>
            </w:pPr>
            <w:r w:rsidRPr="005A203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Тесленко</w:t>
            </w:r>
            <w:r w:rsidR="000C1F98" w:rsidRPr="005A203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Антон Викторович</w:t>
            </w:r>
            <w:r w:rsidR="000C1F98" w:rsidRPr="005A203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5A2037">
              <w:rPr>
                <w:rFonts w:ascii="Times New Roman" w:hAnsi="Times New Roman"/>
                <w:bCs/>
                <w:sz w:val="28"/>
                <w:szCs w:val="28"/>
              </w:rPr>
              <w:t xml:space="preserve"> заместитель</w:t>
            </w:r>
            <w:r w:rsidR="000C1F98" w:rsidRPr="005A2037">
              <w:t xml:space="preserve"> </w:t>
            </w:r>
            <w:r w:rsidR="003B6998" w:rsidRPr="005A2037">
              <w:rPr>
                <w:rFonts w:ascii="Times New Roman" w:hAnsi="Times New Roman"/>
                <w:bCs/>
                <w:sz w:val="28"/>
                <w:szCs w:val="28"/>
              </w:rPr>
              <w:t>начальника Управления п</w:t>
            </w:r>
            <w:r w:rsidR="00C4729E" w:rsidRPr="005A2037">
              <w:rPr>
                <w:rFonts w:ascii="Times New Roman" w:hAnsi="Times New Roman"/>
                <w:bCs/>
                <w:sz w:val="28"/>
                <w:szCs w:val="28"/>
              </w:rPr>
              <w:t>о борьбе с картелями Федеральной антимонопольной службы</w:t>
            </w:r>
            <w:r w:rsidR="003B6998" w:rsidRPr="005A203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3B6998" w:rsidRPr="005A2037" w:rsidRDefault="009D4CAD" w:rsidP="000C1F98">
            <w:pPr>
              <w:contextualSpacing/>
              <w:jc w:val="both"/>
            </w:pPr>
            <w:r w:rsidRPr="005A203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Щерба </w:t>
            </w:r>
            <w:proofErr w:type="spellStart"/>
            <w:r w:rsidR="00E843B8" w:rsidRPr="005A203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Тахир</w:t>
            </w:r>
            <w:proofErr w:type="spellEnd"/>
            <w:r w:rsidR="00E843B8" w:rsidRPr="005A203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Эду</w:t>
            </w:r>
            <w:r w:rsidRPr="005A203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ардович,</w:t>
            </w:r>
            <w:r w:rsidRPr="005A203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р</w:t>
            </w:r>
            <w:r w:rsidR="003B6998" w:rsidRPr="005A2037">
              <w:rPr>
                <w:rFonts w:ascii="Times New Roman" w:hAnsi="Times New Roman"/>
                <w:sz w:val="28"/>
                <w:szCs w:val="28"/>
              </w:rPr>
              <w:t>уководитель антимонопольной практики ООО «Институт комплаенса»;</w:t>
            </w:r>
          </w:p>
          <w:p w:rsidR="003B6998" w:rsidRPr="005A2037" w:rsidRDefault="003B6998" w:rsidP="000C1F9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Семенова</w:t>
            </w:r>
            <w:r w:rsidR="000C1F98"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Екатерина Вадимовна,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 xml:space="preserve"> эксперт антимонопольного центра БРИКС, Институт права и развития ВШЭ-</w:t>
            </w:r>
            <w:proofErr w:type="spellStart"/>
            <w:r w:rsidRPr="005A2037">
              <w:rPr>
                <w:rFonts w:ascii="Times New Roman" w:hAnsi="Times New Roman"/>
                <w:sz w:val="28"/>
                <w:szCs w:val="28"/>
              </w:rPr>
              <w:t>Сколково</w:t>
            </w:r>
            <w:proofErr w:type="spellEnd"/>
            <w:r w:rsidRPr="005A20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6998" w:rsidRPr="005A2037" w:rsidRDefault="000C1F98" w:rsidP="000C1F9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Бижоев</w:t>
            </w:r>
            <w:proofErr w:type="spellEnd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Бетал</w:t>
            </w:r>
            <w:proofErr w:type="spellEnd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Муратович,</w:t>
            </w:r>
            <w:r w:rsidR="003B6998" w:rsidRPr="005A2037">
              <w:rPr>
                <w:rFonts w:ascii="Times New Roman" w:hAnsi="Times New Roman"/>
                <w:sz w:val="28"/>
                <w:szCs w:val="28"/>
              </w:rPr>
              <w:t xml:space="preserve"> директор проектов, руководитель Электронного университета ЗАО Сбербанк-АСТ; </w:t>
            </w:r>
          </w:p>
          <w:p w:rsidR="003B6998" w:rsidRPr="005A2037" w:rsidRDefault="000C1F98" w:rsidP="000C1F98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Гарсия Бруно </w:t>
            </w: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Дуарт</w:t>
            </w:r>
            <w:proofErr w:type="spellEnd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="003B6998" w:rsidRPr="005A2037">
              <w:rPr>
                <w:rFonts w:ascii="Times New Roman" w:hAnsi="Times New Roman"/>
                <w:sz w:val="28"/>
                <w:szCs w:val="28"/>
              </w:rPr>
              <w:t xml:space="preserve">аналитик данных Управления Суперинтенданта, </w:t>
            </w:r>
            <w:r w:rsidR="003B6998" w:rsidRPr="005A2037">
              <w:rPr>
                <w:rFonts w:ascii="Times New Roman" w:hAnsi="Times New Roman"/>
                <w:bCs/>
                <w:sz w:val="28"/>
                <w:szCs w:val="28"/>
              </w:rPr>
              <w:t>Административного совета по экономической защите (Бразилия);</w:t>
            </w:r>
          </w:p>
          <w:p w:rsidR="003B6998" w:rsidRPr="005A2037" w:rsidRDefault="000C1F98" w:rsidP="000C1F98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Сильва </w:t>
            </w: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Гиерм</w:t>
            </w:r>
            <w:proofErr w:type="spellEnd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Д’Алесандро</w:t>
            </w:r>
            <w:proofErr w:type="spellEnd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="003B6998" w:rsidRPr="005A203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B6998" w:rsidRPr="005A2037">
              <w:rPr>
                <w:rFonts w:ascii="Times New Roman" w:hAnsi="Times New Roman"/>
                <w:sz w:val="28"/>
                <w:szCs w:val="28"/>
              </w:rPr>
              <w:t>разработчик</w:t>
            </w:r>
            <w:r w:rsidR="003B6998" w:rsidRPr="005A2037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3B6998" w:rsidRPr="005A2037">
              <w:rPr>
                <w:rFonts w:ascii="Times New Roman" w:hAnsi="Times New Roman"/>
                <w:bCs/>
                <w:sz w:val="28"/>
                <w:szCs w:val="28"/>
              </w:rPr>
              <w:t>Административного совета по экономической защите (Бразилия)</w:t>
            </w:r>
            <w:r w:rsidR="003B6998" w:rsidRPr="005A20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6998" w:rsidRPr="005A2037" w:rsidRDefault="000C1F98" w:rsidP="000C1F98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Хилке</w:t>
            </w:r>
            <w:proofErr w:type="spellEnd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 </w:t>
            </w:r>
            <w:proofErr w:type="spellStart"/>
            <w:r w:rsidR="00C4729E"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Вриенд</w:t>
            </w:r>
            <w:proofErr w:type="spellEnd"/>
            <w:r w:rsidR="00C4729E"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="003B6998"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B6998" w:rsidRPr="005A2037">
              <w:rPr>
                <w:rFonts w:ascii="Times New Roman" w:hAnsi="Times New Roman"/>
                <w:sz w:val="28"/>
                <w:szCs w:val="28"/>
              </w:rPr>
              <w:t>старший сотрудник</w:t>
            </w:r>
            <w:r w:rsidR="003B6998"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B6998" w:rsidRPr="005A2037">
              <w:rPr>
                <w:rFonts w:ascii="Times New Roman" w:hAnsi="Times New Roman"/>
                <w:sz w:val="28"/>
                <w:szCs w:val="28"/>
              </w:rPr>
              <w:t>Нидерландского Управления по делам потребителей и рынков (Голландия) –</w:t>
            </w:r>
            <w:r w:rsidR="003B6998"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B6998" w:rsidRPr="005A2037">
              <w:rPr>
                <w:rFonts w:ascii="Times New Roman" w:hAnsi="Times New Roman"/>
                <w:sz w:val="28"/>
                <w:szCs w:val="28"/>
              </w:rPr>
              <w:t>(участие по скайп);</w:t>
            </w:r>
            <w:r w:rsidR="003B6998"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3B6998" w:rsidRPr="005A2037" w:rsidRDefault="003B6998" w:rsidP="000C1F9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Маззукато</w:t>
            </w:r>
            <w:proofErr w:type="spellEnd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</w:t>
            </w:r>
            <w:r w:rsidR="000C1F98"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ауло </w:t>
            </w:r>
            <w:proofErr w:type="spellStart"/>
            <w:r w:rsidR="000C1F98"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Зуппо</w:t>
            </w:r>
            <w:proofErr w:type="spellEnd"/>
            <w:r w:rsidR="00C4729E" w:rsidRPr="005A20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президент Комиссии по конкурентному праву (</w:t>
            </w:r>
            <w:r w:rsidRPr="005A2037">
              <w:rPr>
                <w:rFonts w:ascii="Times New Roman" w:hAnsi="Times New Roman"/>
                <w:i/>
                <w:sz w:val="28"/>
                <w:szCs w:val="28"/>
              </w:rPr>
              <w:t>Бразилия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10843" w:rsidRPr="005A2037" w:rsidRDefault="00B10843" w:rsidP="007A2F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E62" w:rsidRPr="005A2037" w:rsidTr="00B706C6">
        <w:trPr>
          <w:trHeight w:val="453"/>
        </w:trPr>
        <w:tc>
          <w:tcPr>
            <w:tcW w:w="1838" w:type="dxa"/>
          </w:tcPr>
          <w:p w:rsidR="00BA1E62" w:rsidRPr="005A2037" w:rsidRDefault="00BA1E62" w:rsidP="009914ED">
            <w:pPr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lastRenderedPageBreak/>
              <w:t>11.30-12.00</w:t>
            </w:r>
          </w:p>
        </w:tc>
        <w:tc>
          <w:tcPr>
            <w:tcW w:w="13036" w:type="dxa"/>
            <w:gridSpan w:val="2"/>
            <w:vAlign w:val="center"/>
          </w:tcPr>
          <w:p w:rsidR="008E2B48" w:rsidRPr="005A2037" w:rsidRDefault="00BA1E62" w:rsidP="004D0A12">
            <w:pPr>
              <w:tabs>
                <w:tab w:val="left" w:pos="5175"/>
                <w:tab w:val="center" w:pos="662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Кофе-брейк</w:t>
            </w:r>
          </w:p>
        </w:tc>
      </w:tr>
      <w:tr w:rsidR="00E96C2E" w:rsidRPr="005A2037" w:rsidTr="00A74140">
        <w:trPr>
          <w:trHeight w:val="1099"/>
        </w:trPr>
        <w:tc>
          <w:tcPr>
            <w:tcW w:w="1838" w:type="dxa"/>
          </w:tcPr>
          <w:p w:rsidR="00E96C2E" w:rsidRPr="005A2037" w:rsidRDefault="00E96C2E" w:rsidP="009914ED">
            <w:pPr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>12.00-14.00</w:t>
            </w:r>
          </w:p>
        </w:tc>
        <w:tc>
          <w:tcPr>
            <w:tcW w:w="6237" w:type="dxa"/>
          </w:tcPr>
          <w:p w:rsidR="003D7ADF" w:rsidRPr="005A2037" w:rsidRDefault="00F67052" w:rsidP="003D7A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Расширенное з</w:t>
            </w:r>
            <w:r w:rsidR="003D7ADF" w:rsidRPr="005A2037">
              <w:rPr>
                <w:rFonts w:ascii="Times New Roman" w:hAnsi="Times New Roman"/>
                <w:b/>
                <w:sz w:val="28"/>
                <w:szCs w:val="28"/>
              </w:rPr>
              <w:t>аседание Научно-методического совета образовательных организаций и кафедр конкурентного права и антимонопольного регулирования ФАС России</w:t>
            </w:r>
          </w:p>
          <w:p w:rsidR="00E96C2E" w:rsidRPr="005A2037" w:rsidRDefault="003D7ADF" w:rsidP="003D7A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>(закрытый формат)</w:t>
            </w:r>
          </w:p>
          <w:p w:rsidR="00F67052" w:rsidRPr="005A2037" w:rsidRDefault="00F67052" w:rsidP="003D7AD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2037">
              <w:rPr>
                <w:rFonts w:ascii="Times New Roman" w:hAnsi="Times New Roman"/>
                <w:i/>
                <w:sz w:val="28"/>
                <w:szCs w:val="28"/>
              </w:rPr>
              <w:t>(Большой зал)</w:t>
            </w:r>
          </w:p>
        </w:tc>
        <w:tc>
          <w:tcPr>
            <w:tcW w:w="6799" w:type="dxa"/>
          </w:tcPr>
          <w:p w:rsidR="00B4636C" w:rsidRPr="005A2037" w:rsidRDefault="00B4636C" w:rsidP="00F919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Сессия в формате БРИКС +</w:t>
            </w:r>
          </w:p>
          <w:p w:rsidR="0066548B" w:rsidRPr="005A2037" w:rsidRDefault="00B4636C" w:rsidP="00F919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«Исследование проблем конкуренции на цифровых рынках»</w:t>
            </w:r>
          </w:p>
          <w:p w:rsidR="0091685B" w:rsidRPr="005A2037" w:rsidRDefault="0091685B" w:rsidP="0091685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2037">
              <w:rPr>
                <w:rFonts w:ascii="Times New Roman" w:hAnsi="Times New Roman"/>
                <w:i/>
                <w:sz w:val="28"/>
                <w:szCs w:val="28"/>
              </w:rPr>
              <w:t>(Малый зал)</w:t>
            </w:r>
          </w:p>
          <w:p w:rsidR="00F9199D" w:rsidRPr="005A2037" w:rsidRDefault="00F9199D" w:rsidP="00F91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 xml:space="preserve">На фоне появления цифровых платформ и </w:t>
            </w:r>
            <w:proofErr w:type="spellStart"/>
            <w:r w:rsidRPr="005A2037">
              <w:rPr>
                <w:rFonts w:ascii="Times New Roman" w:hAnsi="Times New Roman"/>
                <w:sz w:val="28"/>
                <w:szCs w:val="28"/>
              </w:rPr>
              <w:t>агрегаторов</w:t>
            </w:r>
            <w:proofErr w:type="spellEnd"/>
            <w:r w:rsidRPr="005A2037">
              <w:rPr>
                <w:rFonts w:ascii="Times New Roman" w:hAnsi="Times New Roman"/>
                <w:sz w:val="28"/>
                <w:szCs w:val="28"/>
              </w:rPr>
              <w:t xml:space="preserve">, которые становятся крупными игроками рынка и получают неоспоримое преимущество в глобальном масштабе, а также увеличения объемов трансграничной торговли особенно остро стоит задача </w:t>
            </w:r>
            <w:r w:rsidRPr="005A2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пересмотра политики в области конкуренции и выработки новых подходов регулирования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 xml:space="preserve">. Гибкость системы </w:t>
            </w:r>
            <w:proofErr w:type="spellStart"/>
            <w:r w:rsidRPr="005A2037">
              <w:rPr>
                <w:rFonts w:ascii="Times New Roman" w:hAnsi="Times New Roman"/>
                <w:sz w:val="28"/>
                <w:szCs w:val="28"/>
              </w:rPr>
              <w:t>правоприменения</w:t>
            </w:r>
            <w:proofErr w:type="spellEnd"/>
            <w:r w:rsidRPr="005A2037">
              <w:rPr>
                <w:rFonts w:ascii="Times New Roman" w:hAnsi="Times New Roman"/>
                <w:sz w:val="28"/>
                <w:szCs w:val="28"/>
              </w:rPr>
              <w:t xml:space="preserve"> гарантирует адекватную и своевременную реакцию на общие вызовы </w:t>
            </w:r>
            <w:proofErr w:type="spellStart"/>
            <w:r w:rsidRPr="005A2037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 w:rsidRPr="005A2037">
              <w:rPr>
                <w:rFonts w:ascii="Times New Roman" w:hAnsi="Times New Roman"/>
                <w:sz w:val="28"/>
                <w:szCs w:val="28"/>
              </w:rPr>
              <w:t>, невозможную без глубокого исследования проблем конкуренции на цифровых рынках.</w:t>
            </w:r>
          </w:p>
          <w:p w:rsidR="00F9199D" w:rsidRPr="005A2037" w:rsidRDefault="00F9199D" w:rsidP="00F91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>В рамках сессии будут рассмотрены ключевые тенденции развития конкурентной политики в условиях роста цифровой экономики</w:t>
            </w:r>
            <w:r w:rsidRPr="005A2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также способы адаптации подходов регуляторов к новым реалиям. 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 xml:space="preserve">Будут освещены общие вызовов </w:t>
            </w:r>
            <w:proofErr w:type="spellStart"/>
            <w:r w:rsidRPr="005A2037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 w:rsidRPr="005A2037">
              <w:rPr>
                <w:rFonts w:ascii="Times New Roman" w:hAnsi="Times New Roman"/>
                <w:sz w:val="28"/>
                <w:szCs w:val="28"/>
              </w:rPr>
              <w:t xml:space="preserve"> в каждой из сфер экономической деятельности, основные тенденций появления рисков от внедрения </w:t>
            </w:r>
            <w:r w:rsidRPr="005A20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цифровых процессов, перечень мер, направленных на оптимизацию </w:t>
            </w:r>
            <w:proofErr w:type="spellStart"/>
            <w:r w:rsidRPr="005A2037">
              <w:rPr>
                <w:rFonts w:ascii="Times New Roman" w:hAnsi="Times New Roman"/>
                <w:sz w:val="28"/>
                <w:szCs w:val="28"/>
              </w:rPr>
              <w:t>правоприменения</w:t>
            </w:r>
            <w:proofErr w:type="spellEnd"/>
            <w:r w:rsidRPr="005A2037">
              <w:rPr>
                <w:rFonts w:ascii="Times New Roman" w:hAnsi="Times New Roman"/>
                <w:sz w:val="28"/>
                <w:szCs w:val="28"/>
              </w:rPr>
              <w:t>, а также методологические и практические вопросы конкурентной политики в условиях цифровой трансформации.</w:t>
            </w:r>
          </w:p>
          <w:p w:rsidR="000D246D" w:rsidRPr="005A2037" w:rsidRDefault="000D246D" w:rsidP="00F919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246D" w:rsidRPr="005A2037" w:rsidRDefault="000D246D" w:rsidP="000D24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 w:rsidR="00E843B8" w:rsidRPr="005A2037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D246D" w:rsidRPr="005A2037" w:rsidRDefault="000D246D" w:rsidP="000D24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Цариковский</w:t>
            </w:r>
            <w:r w:rsidR="00DE5D1C"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Андрей Юрьевич</w:t>
            </w:r>
            <w:r w:rsidR="00C4729E" w:rsidRPr="005A2037">
              <w:rPr>
                <w:rFonts w:ascii="Times New Roman" w:hAnsi="Times New Roman"/>
                <w:sz w:val="28"/>
                <w:szCs w:val="28"/>
              </w:rPr>
              <w:t>, с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 xml:space="preserve">татс-секретарь - заместитель руководителя </w:t>
            </w:r>
            <w:r w:rsidR="00C4729E" w:rsidRPr="005A2037">
              <w:rPr>
                <w:rFonts w:ascii="Times New Roman" w:hAnsi="Times New Roman"/>
                <w:sz w:val="28"/>
                <w:szCs w:val="28"/>
              </w:rPr>
              <w:t>Федеральной антимонопольной службы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246D" w:rsidRPr="005A2037" w:rsidRDefault="000D246D" w:rsidP="000D24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Алешандре</w:t>
            </w:r>
            <w:proofErr w:type="spellEnd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Кордейро</w:t>
            </w:r>
            <w:proofErr w:type="spellEnd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Македу</w:t>
            </w:r>
            <w:proofErr w:type="spellEnd"/>
            <w:r w:rsidRPr="005A20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50D6F" w:rsidRPr="005A2037">
              <w:rPr>
                <w:rFonts w:ascii="Times New Roman" w:hAnsi="Times New Roman"/>
                <w:sz w:val="28"/>
                <w:szCs w:val="28"/>
              </w:rPr>
              <w:t>г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енеральный суперинтендант Административного совета по экономической защите Бразилии (</w:t>
            </w:r>
            <w:r w:rsidRPr="005A2037">
              <w:rPr>
                <w:rFonts w:ascii="Times New Roman" w:hAnsi="Times New Roman"/>
                <w:sz w:val="28"/>
                <w:szCs w:val="28"/>
                <w:lang w:val="en-US"/>
              </w:rPr>
              <w:t>CADE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)</w:t>
            </w:r>
            <w:r w:rsidR="00A86D59" w:rsidRPr="005A203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86D59" w:rsidRPr="005A2037">
              <w:rPr>
                <w:rFonts w:ascii="Times New Roman" w:hAnsi="Times New Roman"/>
                <w:sz w:val="28"/>
                <w:szCs w:val="28"/>
                <w:lang w:val="en-US"/>
              </w:rPr>
              <w:t>tbc</w:t>
            </w:r>
            <w:r w:rsidR="00A86D59" w:rsidRPr="005A203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D246D" w:rsidRPr="005A2037" w:rsidRDefault="000D246D" w:rsidP="000D24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246D" w:rsidRPr="005A2037" w:rsidRDefault="000D246D" w:rsidP="000D24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Спикеры:</w:t>
            </w:r>
          </w:p>
          <w:p w:rsidR="00A86D59" w:rsidRPr="005A2037" w:rsidRDefault="00A86D59" w:rsidP="00A86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Саковски</w:t>
            </w:r>
            <w:r w:rsidR="00151082"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Патрисиа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, заместитель главного экономиста, Административный совет по экономической безопасности Бразилии (</w:t>
            </w:r>
            <w:r w:rsidRPr="005A2037">
              <w:rPr>
                <w:rFonts w:ascii="Times New Roman" w:hAnsi="Times New Roman"/>
                <w:sz w:val="28"/>
                <w:szCs w:val="28"/>
                <w:lang w:val="en-US"/>
              </w:rPr>
              <w:t>tbc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86D59" w:rsidRPr="005A2037" w:rsidRDefault="00A86D59" w:rsidP="000D246D">
            <w:pPr>
              <w:jc w:val="both"/>
              <w:rPr>
                <w:rFonts w:ascii="Times New Roman" w:eastAsia="BatangChe" w:hAnsi="Times New Roman"/>
                <w:b/>
                <w:i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Цариковский</w:t>
            </w:r>
            <w:r w:rsidR="00151082"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Андрей Юрьевич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, статс-секретарь - заместитель руководителя ФАС России (</w:t>
            </w:r>
            <w:r w:rsidRPr="005A2037">
              <w:rPr>
                <w:rFonts w:ascii="Times New Roman" w:hAnsi="Times New Roman"/>
                <w:sz w:val="28"/>
                <w:szCs w:val="28"/>
                <w:lang w:val="en-US"/>
              </w:rPr>
              <w:t>tbc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)</w:t>
            </w:r>
            <w:r w:rsidRPr="005A2037">
              <w:rPr>
                <w:rFonts w:ascii="Times New Roman" w:eastAsia="BatangChe" w:hAnsi="Times New Roman"/>
                <w:sz w:val="28"/>
                <w:szCs w:val="28"/>
              </w:rPr>
              <w:t>;</w:t>
            </w:r>
          </w:p>
          <w:p w:rsidR="000D246D" w:rsidRPr="005A2037" w:rsidRDefault="000D246D" w:rsidP="000D246D">
            <w:pPr>
              <w:jc w:val="both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eastAsia="BatangChe" w:hAnsi="Times New Roman"/>
                <w:b/>
                <w:i/>
                <w:sz w:val="28"/>
                <w:szCs w:val="28"/>
              </w:rPr>
              <w:t>Ди</w:t>
            </w:r>
            <w:r w:rsidR="00151082" w:rsidRPr="005A2037">
              <w:rPr>
                <w:rFonts w:ascii="Times New Roman" w:eastAsia="BatangChe" w:hAnsi="Times New Roman"/>
                <w:b/>
                <w:i/>
                <w:sz w:val="28"/>
                <w:szCs w:val="28"/>
              </w:rPr>
              <w:t xml:space="preserve"> Сяо</w:t>
            </w:r>
            <w:r w:rsidRPr="005A2037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, </w:t>
            </w:r>
            <w:r w:rsidRPr="005A2037">
              <w:rPr>
                <w:rFonts w:ascii="Times New Roman" w:eastAsia="BatangChe" w:hAnsi="Times New Roman"/>
                <w:sz w:val="28"/>
                <w:szCs w:val="28"/>
              </w:rPr>
              <w:t>представитель Главного государственного управления по надзору за рынком Китая (SAMR);</w:t>
            </w:r>
          </w:p>
          <w:p w:rsidR="000330B0" w:rsidRPr="005A2037" w:rsidRDefault="000D246D" w:rsidP="000D246D">
            <w:pPr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5A2037">
              <w:rPr>
                <w:rFonts w:ascii="Times New Roman" w:eastAsia="BatangChe" w:hAnsi="Times New Roman"/>
                <w:b/>
                <w:i/>
                <w:sz w:val="28"/>
                <w:szCs w:val="28"/>
              </w:rPr>
              <w:t>Азаренко Алексей Анатольевич</w:t>
            </w:r>
            <w:r w:rsidRPr="005A2037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, </w:t>
            </w:r>
            <w:r w:rsidRPr="005A2037">
              <w:rPr>
                <w:rFonts w:ascii="Times New Roman" w:eastAsia="BatangChe" w:hAnsi="Times New Roman"/>
                <w:sz w:val="28"/>
                <w:szCs w:val="28"/>
              </w:rPr>
              <w:t>заместитель руководителя Московского областного УФАС России.</w:t>
            </w:r>
          </w:p>
          <w:p w:rsidR="005A4891" w:rsidRPr="005A2037" w:rsidRDefault="005A4891" w:rsidP="005A48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E62" w:rsidRPr="005A2037" w:rsidTr="00B706C6">
        <w:trPr>
          <w:trHeight w:val="424"/>
        </w:trPr>
        <w:tc>
          <w:tcPr>
            <w:tcW w:w="1838" w:type="dxa"/>
          </w:tcPr>
          <w:p w:rsidR="00BA1E62" w:rsidRPr="005A2037" w:rsidRDefault="00BA1E62" w:rsidP="009914ED">
            <w:pPr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lastRenderedPageBreak/>
              <w:t>14.00-15.00</w:t>
            </w:r>
          </w:p>
        </w:tc>
        <w:tc>
          <w:tcPr>
            <w:tcW w:w="13036" w:type="dxa"/>
            <w:gridSpan w:val="2"/>
            <w:vAlign w:val="center"/>
          </w:tcPr>
          <w:p w:rsidR="002951D4" w:rsidRPr="005A2037" w:rsidRDefault="00BA1E62" w:rsidP="003B69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0B5689" w:rsidRPr="006D62B9" w:rsidTr="00A74140">
        <w:tc>
          <w:tcPr>
            <w:tcW w:w="1838" w:type="dxa"/>
          </w:tcPr>
          <w:p w:rsidR="000B5689" w:rsidRPr="005A2037" w:rsidRDefault="000B5689" w:rsidP="009914ED">
            <w:pPr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6237" w:type="dxa"/>
          </w:tcPr>
          <w:p w:rsidR="00FA714F" w:rsidRPr="005A2037" w:rsidRDefault="00F67052" w:rsidP="00FA71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 xml:space="preserve">Расширенное 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з</w:t>
            </w:r>
            <w:r w:rsidR="00FA714F" w:rsidRPr="005A2037">
              <w:rPr>
                <w:rFonts w:ascii="Times New Roman" w:hAnsi="Times New Roman"/>
                <w:b/>
                <w:sz w:val="28"/>
                <w:szCs w:val="28"/>
              </w:rPr>
              <w:t>аседание Научно-методического совета образовательных организаций и кафедр конкурентного права и антимонопольного регулирования ФАС России</w:t>
            </w:r>
          </w:p>
          <w:p w:rsidR="00FA714F" w:rsidRPr="005A2037" w:rsidRDefault="00FA714F" w:rsidP="00FA71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(закрытый формат)</w:t>
            </w:r>
            <w:r w:rsidR="00F67052" w:rsidRPr="005A20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F6886" w:rsidRPr="005A2037" w:rsidRDefault="00FA714F" w:rsidP="00FA7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i/>
                <w:sz w:val="28"/>
                <w:szCs w:val="28"/>
              </w:rPr>
              <w:t>(Большой зал)</w:t>
            </w:r>
          </w:p>
        </w:tc>
        <w:tc>
          <w:tcPr>
            <w:tcW w:w="6799" w:type="dxa"/>
          </w:tcPr>
          <w:p w:rsidR="0091685B" w:rsidRPr="005A2037" w:rsidRDefault="0091685B" w:rsidP="009168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Сессия в формате БРИКС +</w:t>
            </w:r>
          </w:p>
          <w:p w:rsidR="0091685B" w:rsidRPr="005A2037" w:rsidRDefault="0091685B" w:rsidP="009168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sz w:val="28"/>
                <w:szCs w:val="28"/>
              </w:rPr>
              <w:t>«Исследование проблем конкуренции на фармацевтических рынках»</w:t>
            </w:r>
          </w:p>
          <w:p w:rsidR="00CE3466" w:rsidRPr="005A2037" w:rsidRDefault="0091685B" w:rsidP="0091685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2037">
              <w:rPr>
                <w:rFonts w:ascii="Times New Roman" w:hAnsi="Times New Roman"/>
                <w:i/>
                <w:sz w:val="28"/>
                <w:szCs w:val="28"/>
              </w:rPr>
              <w:t>(Малый зал)</w:t>
            </w:r>
          </w:p>
          <w:p w:rsidR="00EC43CB" w:rsidRPr="005A2037" w:rsidRDefault="00EC43CB" w:rsidP="00EC4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Вопросы защиты прав на интеллектуальную собственность в фармацевтической отрасли сегодня приобрели особую значимость. </w:t>
            </w:r>
          </w:p>
          <w:p w:rsidR="00EC43CB" w:rsidRPr="005A2037" w:rsidRDefault="00EC43CB" w:rsidP="00EC4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 xml:space="preserve">Динамичная конкурентная среда, основанная на широком доступе к знаниям и технологиям, может быть достигнута за счет эффективного пользования инструментами антимонопольной политики, в том числе такими, как принудительное лицензирование. Вместе с этим, сегодня многие международные эксперты и учёные отмечают, что чрезмерная несбалансированная защита интеллектуальной собственности может препятствовать развитию инновационной деятельности и научно-техническому прогрессу. </w:t>
            </w:r>
          </w:p>
          <w:p w:rsidR="00EC43CB" w:rsidRPr="005A2037" w:rsidRDefault="00EC43CB" w:rsidP="00EC4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 xml:space="preserve">В связи с этим меры по защите интеллектуальной собственности должны быть сбалансированы соответствующими возможностями и обязаны стимулировать инновации. </w:t>
            </w:r>
          </w:p>
          <w:p w:rsidR="00EC43CB" w:rsidRPr="005A2037" w:rsidRDefault="00EC43CB" w:rsidP="00EC4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sz w:val="28"/>
                <w:szCs w:val="28"/>
              </w:rPr>
              <w:t>В рамках проведения данной сессии участникам предлагается рассмотреть вопросы поиска баланса между применением норм антимонопольного законодательства и защитой интеллектуальных прав фармацевтических инноваций, осветить проблематику применения прогрессивных мер антимонопольного реагирования на практики по сдерживанию инноваций в отрасли, а также ответить на вопрос «может ли конкурентная политика помочь инновациям?»</w:t>
            </w:r>
          </w:p>
          <w:p w:rsidR="000330B0" w:rsidRPr="005A2037" w:rsidRDefault="000330B0" w:rsidP="00EC4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6998" w:rsidRPr="005A2037" w:rsidRDefault="000330B0" w:rsidP="000330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bCs/>
                <w:sz w:val="28"/>
                <w:szCs w:val="28"/>
              </w:rPr>
              <w:t>Модератор</w:t>
            </w:r>
            <w:r w:rsidRPr="005A2037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</w:p>
          <w:p w:rsidR="000330B0" w:rsidRPr="005A2037" w:rsidRDefault="000C1F98" w:rsidP="000330B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Андрей</w:t>
            </w:r>
            <w:r w:rsidR="000330B0" w:rsidRPr="005A20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D4CAD" w:rsidRPr="005A203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Юрьевич</w:t>
            </w:r>
            <w:r w:rsidR="009D4CAD" w:rsidRPr="005A20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330B0" w:rsidRPr="005A203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Цариковский</w:t>
            </w:r>
            <w:r w:rsidRPr="005A203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 w:rsidR="00C4729E" w:rsidRPr="005A2037">
              <w:rPr>
                <w:rFonts w:ascii="Times New Roman" w:hAnsi="Times New Roman"/>
                <w:bCs/>
                <w:sz w:val="28"/>
                <w:szCs w:val="28"/>
              </w:rPr>
              <w:t>статс-секретарь -</w:t>
            </w:r>
            <w:r w:rsidR="000330B0" w:rsidRPr="005A2037">
              <w:rPr>
                <w:rFonts w:ascii="Times New Roman" w:hAnsi="Times New Roman"/>
                <w:bCs/>
                <w:sz w:val="28"/>
                <w:szCs w:val="28"/>
              </w:rPr>
              <w:t xml:space="preserve"> замес</w:t>
            </w:r>
            <w:r w:rsidR="00C4729E" w:rsidRPr="005A2037">
              <w:rPr>
                <w:rFonts w:ascii="Times New Roman" w:hAnsi="Times New Roman"/>
                <w:bCs/>
                <w:sz w:val="28"/>
                <w:szCs w:val="28"/>
              </w:rPr>
              <w:t>титель руководителя ФАС России.</w:t>
            </w:r>
          </w:p>
          <w:p w:rsidR="003B6998" w:rsidRPr="005A2037" w:rsidRDefault="00EC3844" w:rsidP="000330B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bCs/>
                <w:sz w:val="28"/>
                <w:szCs w:val="28"/>
              </w:rPr>
              <w:t>Спикеры</w:t>
            </w:r>
            <w:r w:rsidR="000330B0" w:rsidRPr="005A20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  <w:p w:rsidR="003B6998" w:rsidRPr="005A2037" w:rsidRDefault="003B6998" w:rsidP="003B699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03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Нижегородцев</w:t>
            </w:r>
            <w:r w:rsidR="000C1F98" w:rsidRPr="005A203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Тимофей Витальевич</w:t>
            </w:r>
            <w:r w:rsidR="000C1F98" w:rsidRPr="005A203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r w:rsidR="00C4729E" w:rsidRPr="005A2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контроля социальной сферы и торговли Федеральной антимонопольной службы</w:t>
            </w:r>
            <w:r w:rsidRPr="005A2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B6998" w:rsidRPr="005A2037" w:rsidRDefault="003B6998" w:rsidP="003B699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Сяо Ди</w:t>
            </w:r>
            <w:r w:rsidR="000C1F98" w:rsidRPr="005A20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50D6F" w:rsidRPr="005A2037">
              <w:rPr>
                <w:rFonts w:ascii="Times New Roman" w:hAnsi="Times New Roman"/>
                <w:sz w:val="28"/>
                <w:szCs w:val="28"/>
              </w:rPr>
              <w:t>г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лавный сотрудник Государственного управления по надзору за рынком Китайской Народной Республики;</w:t>
            </w:r>
          </w:p>
          <w:p w:rsidR="003B6998" w:rsidRPr="005A2037" w:rsidRDefault="003B6998" w:rsidP="003B699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Алексей Иванов</w:t>
            </w:r>
            <w:r w:rsidR="000C1F98" w:rsidRPr="005A20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50D6F" w:rsidRPr="005A2037">
              <w:rPr>
                <w:rFonts w:ascii="Times New Roman" w:hAnsi="Times New Roman"/>
                <w:sz w:val="28"/>
                <w:szCs w:val="28"/>
              </w:rPr>
              <w:t>д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иректор Антимонопольного центра БРИКС, Директор Институт</w:t>
            </w:r>
            <w:r w:rsidR="00A74140" w:rsidRPr="005A2037">
              <w:rPr>
                <w:rFonts w:ascii="Times New Roman" w:hAnsi="Times New Roman"/>
                <w:sz w:val="28"/>
                <w:szCs w:val="28"/>
              </w:rPr>
              <w:t>а права и развития ВШЭ-</w:t>
            </w:r>
            <w:proofErr w:type="spellStart"/>
            <w:r w:rsidR="00A74140" w:rsidRPr="005A2037">
              <w:rPr>
                <w:rFonts w:ascii="Times New Roman" w:hAnsi="Times New Roman"/>
                <w:sz w:val="28"/>
                <w:szCs w:val="28"/>
              </w:rPr>
              <w:t>Сколково</w:t>
            </w:r>
            <w:proofErr w:type="spellEnd"/>
            <w:r w:rsidR="00A74140" w:rsidRPr="005A20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4140" w:rsidRPr="005A2037" w:rsidRDefault="00A74140" w:rsidP="00A741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Елена </w:t>
            </w:r>
            <w:proofErr w:type="spellStart"/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Войниканис</w:t>
            </w:r>
            <w:proofErr w:type="spellEnd"/>
            <w:r w:rsidRPr="005A2037">
              <w:rPr>
                <w:rFonts w:ascii="Times New Roman" w:hAnsi="Times New Roman"/>
                <w:sz w:val="28"/>
                <w:szCs w:val="28"/>
              </w:rPr>
              <w:t>, ведущий научный сотрудник Института права и развития ВШЭ-</w:t>
            </w:r>
            <w:proofErr w:type="spellStart"/>
            <w:r w:rsidRPr="005A2037">
              <w:rPr>
                <w:rFonts w:ascii="Times New Roman" w:hAnsi="Times New Roman"/>
                <w:sz w:val="28"/>
                <w:szCs w:val="28"/>
              </w:rPr>
              <w:t>Сколково</w:t>
            </w:r>
            <w:proofErr w:type="spellEnd"/>
            <w:r w:rsidRPr="005A20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30B0" w:rsidRPr="005A2037" w:rsidRDefault="00A74140" w:rsidP="005A20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2037">
              <w:rPr>
                <w:rFonts w:ascii="Times New Roman" w:hAnsi="Times New Roman"/>
                <w:b/>
                <w:i/>
                <w:sz w:val="28"/>
                <w:szCs w:val="28"/>
              </w:rPr>
              <w:t>Дарья Котова</w:t>
            </w:r>
            <w:r w:rsidRPr="005A2037">
              <w:rPr>
                <w:rFonts w:ascii="Times New Roman" w:hAnsi="Times New Roman"/>
                <w:sz w:val="28"/>
                <w:szCs w:val="28"/>
              </w:rPr>
              <w:t>, стажер-исследователь Института права и развития ВШЭ-</w:t>
            </w:r>
            <w:proofErr w:type="spellStart"/>
            <w:r w:rsidRPr="005A2037">
              <w:rPr>
                <w:rFonts w:ascii="Times New Roman" w:hAnsi="Times New Roman"/>
                <w:sz w:val="28"/>
                <w:szCs w:val="28"/>
              </w:rPr>
              <w:t>Сколково</w:t>
            </w:r>
            <w:proofErr w:type="spellEnd"/>
            <w:r w:rsidRPr="005A20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A1E62" w:rsidRPr="006D62B9" w:rsidRDefault="00BA1E62" w:rsidP="00477A8E">
      <w:pPr>
        <w:rPr>
          <w:sz w:val="28"/>
          <w:szCs w:val="28"/>
        </w:rPr>
      </w:pPr>
    </w:p>
    <w:sectPr w:rsidR="00BA1E62" w:rsidRPr="006D62B9" w:rsidSect="00B706C6">
      <w:headerReference w:type="default" r:id="rId8"/>
      <w:footerReference w:type="default" r:id="rId9"/>
      <w:footerReference w:type="first" r:id="rId10"/>
      <w:pgSz w:w="16838" w:h="11906" w:orient="landscape"/>
      <w:pgMar w:top="993" w:right="820" w:bottom="851" w:left="1134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7F" w:rsidRDefault="0008577F">
      <w:pPr>
        <w:spacing w:after="0" w:line="240" w:lineRule="auto"/>
      </w:pPr>
      <w:r>
        <w:separator/>
      </w:r>
    </w:p>
  </w:endnote>
  <w:endnote w:type="continuationSeparator" w:id="0">
    <w:p w:rsidR="0008577F" w:rsidRDefault="000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427586"/>
      <w:docPartObj>
        <w:docPartGallery w:val="Page Numbers (Bottom of Page)"/>
        <w:docPartUnique/>
      </w:docPartObj>
    </w:sdtPr>
    <w:sdtEndPr/>
    <w:sdtContent>
      <w:p w:rsidR="00AE2C99" w:rsidRDefault="00365FC6">
        <w:pPr>
          <w:pStyle w:val="a5"/>
          <w:jc w:val="right"/>
        </w:pPr>
        <w:r>
          <w:fldChar w:fldCharType="begin"/>
        </w:r>
        <w:r w:rsidR="00AE2C99">
          <w:instrText>PAGE   \* MERGEFORMAT</w:instrText>
        </w:r>
        <w:r>
          <w:fldChar w:fldCharType="separate"/>
        </w:r>
        <w:r w:rsidR="005A2037">
          <w:rPr>
            <w:noProof/>
          </w:rPr>
          <w:t>10</w:t>
        </w:r>
        <w:r>
          <w:fldChar w:fldCharType="end"/>
        </w:r>
      </w:p>
    </w:sdtContent>
  </w:sdt>
  <w:p w:rsidR="00AE2C99" w:rsidRDefault="00AE2C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529766"/>
      <w:docPartObj>
        <w:docPartGallery w:val="Page Numbers (Bottom of Page)"/>
        <w:docPartUnique/>
      </w:docPartObj>
    </w:sdtPr>
    <w:sdtEndPr/>
    <w:sdtContent>
      <w:p w:rsidR="00AE2C99" w:rsidRDefault="00365FC6">
        <w:pPr>
          <w:pStyle w:val="a5"/>
          <w:jc w:val="right"/>
        </w:pPr>
        <w:r>
          <w:fldChar w:fldCharType="begin"/>
        </w:r>
        <w:r w:rsidR="00AE2C99">
          <w:instrText>PAGE   \* MERGEFORMAT</w:instrText>
        </w:r>
        <w:r>
          <w:fldChar w:fldCharType="separate"/>
        </w:r>
        <w:r w:rsidR="005A2037">
          <w:rPr>
            <w:noProof/>
          </w:rPr>
          <w:t>1</w:t>
        </w:r>
        <w:r>
          <w:fldChar w:fldCharType="end"/>
        </w:r>
      </w:p>
    </w:sdtContent>
  </w:sdt>
  <w:p w:rsidR="00AE2C99" w:rsidRDefault="00AE2C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7F" w:rsidRDefault="0008577F">
      <w:pPr>
        <w:spacing w:after="0" w:line="240" w:lineRule="auto"/>
      </w:pPr>
      <w:r>
        <w:separator/>
      </w:r>
    </w:p>
  </w:footnote>
  <w:footnote w:type="continuationSeparator" w:id="0">
    <w:p w:rsidR="0008577F" w:rsidRDefault="000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062190"/>
      <w:docPartObj>
        <w:docPartGallery w:val="Page Numbers (Top of Page)"/>
        <w:docPartUnique/>
      </w:docPartObj>
    </w:sdtPr>
    <w:sdtEndPr/>
    <w:sdtContent>
      <w:p w:rsidR="000057D1" w:rsidRDefault="0008577F" w:rsidP="00AE2C99">
        <w:pPr>
          <w:pStyle w:val="a3"/>
        </w:pPr>
      </w:p>
    </w:sdtContent>
  </w:sdt>
  <w:p w:rsidR="000057D1" w:rsidRDefault="000057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36048"/>
    <w:multiLevelType w:val="hybridMultilevel"/>
    <w:tmpl w:val="41282A66"/>
    <w:lvl w:ilvl="0" w:tplc="0786EA92">
      <w:start w:val="1"/>
      <w:numFmt w:val="decimal"/>
      <w:lvlText w:val="%1)"/>
      <w:lvlJc w:val="left"/>
      <w:pPr>
        <w:ind w:left="4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C4"/>
    <w:rsid w:val="0000017A"/>
    <w:rsid w:val="00000520"/>
    <w:rsid w:val="000057D1"/>
    <w:rsid w:val="00013BE0"/>
    <w:rsid w:val="00017133"/>
    <w:rsid w:val="0001713B"/>
    <w:rsid w:val="00022954"/>
    <w:rsid w:val="000230D7"/>
    <w:rsid w:val="000307C9"/>
    <w:rsid w:val="00030C95"/>
    <w:rsid w:val="000330B0"/>
    <w:rsid w:val="0004458F"/>
    <w:rsid w:val="00053335"/>
    <w:rsid w:val="00057B9F"/>
    <w:rsid w:val="00067EBD"/>
    <w:rsid w:val="00073047"/>
    <w:rsid w:val="00074465"/>
    <w:rsid w:val="0008577F"/>
    <w:rsid w:val="00092816"/>
    <w:rsid w:val="0009359F"/>
    <w:rsid w:val="00095E5B"/>
    <w:rsid w:val="00097FBD"/>
    <w:rsid w:val="000A08AD"/>
    <w:rsid w:val="000A1840"/>
    <w:rsid w:val="000A5BBF"/>
    <w:rsid w:val="000A7D4E"/>
    <w:rsid w:val="000A7FD0"/>
    <w:rsid w:val="000B03DC"/>
    <w:rsid w:val="000B5689"/>
    <w:rsid w:val="000B6045"/>
    <w:rsid w:val="000C1F98"/>
    <w:rsid w:val="000D246D"/>
    <w:rsid w:val="000D474D"/>
    <w:rsid w:val="000D6252"/>
    <w:rsid w:val="000E04C3"/>
    <w:rsid w:val="000E6145"/>
    <w:rsid w:val="000F40D2"/>
    <w:rsid w:val="000F6F61"/>
    <w:rsid w:val="0010164D"/>
    <w:rsid w:val="00107E79"/>
    <w:rsid w:val="0011145E"/>
    <w:rsid w:val="0011490D"/>
    <w:rsid w:val="001224C3"/>
    <w:rsid w:val="00130F2C"/>
    <w:rsid w:val="0014139C"/>
    <w:rsid w:val="00142701"/>
    <w:rsid w:val="00142B24"/>
    <w:rsid w:val="00151082"/>
    <w:rsid w:val="00157D02"/>
    <w:rsid w:val="00165132"/>
    <w:rsid w:val="00170529"/>
    <w:rsid w:val="00174189"/>
    <w:rsid w:val="00175D96"/>
    <w:rsid w:val="00176FD2"/>
    <w:rsid w:val="00181FC2"/>
    <w:rsid w:val="00185BF4"/>
    <w:rsid w:val="001A33C6"/>
    <w:rsid w:val="001A414D"/>
    <w:rsid w:val="001A55E0"/>
    <w:rsid w:val="001C10FE"/>
    <w:rsid w:val="001C4A13"/>
    <w:rsid w:val="001D4001"/>
    <w:rsid w:val="001D49ED"/>
    <w:rsid w:val="001E0E87"/>
    <w:rsid w:val="001E4D10"/>
    <w:rsid w:val="002014AB"/>
    <w:rsid w:val="00203ED5"/>
    <w:rsid w:val="002050DC"/>
    <w:rsid w:val="002075F5"/>
    <w:rsid w:val="0021139B"/>
    <w:rsid w:val="00216A14"/>
    <w:rsid w:val="00230AC4"/>
    <w:rsid w:val="002340DE"/>
    <w:rsid w:val="002402DB"/>
    <w:rsid w:val="002444B6"/>
    <w:rsid w:val="00244981"/>
    <w:rsid w:val="00251180"/>
    <w:rsid w:val="002543B6"/>
    <w:rsid w:val="00272CF9"/>
    <w:rsid w:val="00272E18"/>
    <w:rsid w:val="00273895"/>
    <w:rsid w:val="0027594B"/>
    <w:rsid w:val="00283662"/>
    <w:rsid w:val="002843EE"/>
    <w:rsid w:val="002869BF"/>
    <w:rsid w:val="0029116A"/>
    <w:rsid w:val="002951D4"/>
    <w:rsid w:val="00296120"/>
    <w:rsid w:val="002A0EC5"/>
    <w:rsid w:val="002A5B63"/>
    <w:rsid w:val="002B1CE6"/>
    <w:rsid w:val="002C5829"/>
    <w:rsid w:val="002D65C7"/>
    <w:rsid w:val="002E206D"/>
    <w:rsid w:val="002E3FFF"/>
    <w:rsid w:val="002E5756"/>
    <w:rsid w:val="002E6E49"/>
    <w:rsid w:val="002E7FC5"/>
    <w:rsid w:val="002F3CC3"/>
    <w:rsid w:val="002F527E"/>
    <w:rsid w:val="002F5375"/>
    <w:rsid w:val="002F57EC"/>
    <w:rsid w:val="00302E5F"/>
    <w:rsid w:val="00305E76"/>
    <w:rsid w:val="003173FE"/>
    <w:rsid w:val="00326E99"/>
    <w:rsid w:val="00331A06"/>
    <w:rsid w:val="003352E2"/>
    <w:rsid w:val="00341A6F"/>
    <w:rsid w:val="00344B77"/>
    <w:rsid w:val="00346F2B"/>
    <w:rsid w:val="00350A27"/>
    <w:rsid w:val="00355738"/>
    <w:rsid w:val="003621EC"/>
    <w:rsid w:val="00365FC6"/>
    <w:rsid w:val="00372445"/>
    <w:rsid w:val="00375DD8"/>
    <w:rsid w:val="003779D1"/>
    <w:rsid w:val="003779D8"/>
    <w:rsid w:val="00387513"/>
    <w:rsid w:val="00387A0C"/>
    <w:rsid w:val="003A0549"/>
    <w:rsid w:val="003A3CE9"/>
    <w:rsid w:val="003A3ED0"/>
    <w:rsid w:val="003A66FF"/>
    <w:rsid w:val="003B1E72"/>
    <w:rsid w:val="003B2968"/>
    <w:rsid w:val="003B6998"/>
    <w:rsid w:val="003C6D80"/>
    <w:rsid w:val="003D5B52"/>
    <w:rsid w:val="003D7ADF"/>
    <w:rsid w:val="003E34ED"/>
    <w:rsid w:val="003E3E37"/>
    <w:rsid w:val="003E5912"/>
    <w:rsid w:val="003F330F"/>
    <w:rsid w:val="003F6886"/>
    <w:rsid w:val="003F6E7A"/>
    <w:rsid w:val="003F71BB"/>
    <w:rsid w:val="00400576"/>
    <w:rsid w:val="00404493"/>
    <w:rsid w:val="004053E5"/>
    <w:rsid w:val="00405682"/>
    <w:rsid w:val="00405D01"/>
    <w:rsid w:val="004107BF"/>
    <w:rsid w:val="004138CE"/>
    <w:rsid w:val="004149AC"/>
    <w:rsid w:val="00420C51"/>
    <w:rsid w:val="00420D0F"/>
    <w:rsid w:val="00451C00"/>
    <w:rsid w:val="004552F0"/>
    <w:rsid w:val="0045559D"/>
    <w:rsid w:val="00467BBF"/>
    <w:rsid w:val="0047416A"/>
    <w:rsid w:val="00475DEF"/>
    <w:rsid w:val="00477A8E"/>
    <w:rsid w:val="00480902"/>
    <w:rsid w:val="00480AA7"/>
    <w:rsid w:val="004866B2"/>
    <w:rsid w:val="004958EB"/>
    <w:rsid w:val="004A4552"/>
    <w:rsid w:val="004B27F8"/>
    <w:rsid w:val="004B3133"/>
    <w:rsid w:val="004B4FF9"/>
    <w:rsid w:val="004C1460"/>
    <w:rsid w:val="004C70BB"/>
    <w:rsid w:val="004D0A12"/>
    <w:rsid w:val="004D0A55"/>
    <w:rsid w:val="004D3592"/>
    <w:rsid w:val="004E09BD"/>
    <w:rsid w:val="004E2CDB"/>
    <w:rsid w:val="004E3769"/>
    <w:rsid w:val="004E62B9"/>
    <w:rsid w:val="004E77CB"/>
    <w:rsid w:val="004E7AB2"/>
    <w:rsid w:val="00500717"/>
    <w:rsid w:val="00502AA8"/>
    <w:rsid w:val="00506B82"/>
    <w:rsid w:val="00507D86"/>
    <w:rsid w:val="00515649"/>
    <w:rsid w:val="0052044C"/>
    <w:rsid w:val="0052083D"/>
    <w:rsid w:val="00541D95"/>
    <w:rsid w:val="00545C60"/>
    <w:rsid w:val="005519A9"/>
    <w:rsid w:val="00553FDF"/>
    <w:rsid w:val="00566884"/>
    <w:rsid w:val="0057468F"/>
    <w:rsid w:val="00577313"/>
    <w:rsid w:val="005808F7"/>
    <w:rsid w:val="00591801"/>
    <w:rsid w:val="00595AF5"/>
    <w:rsid w:val="005A06C9"/>
    <w:rsid w:val="005A07A7"/>
    <w:rsid w:val="005A2037"/>
    <w:rsid w:val="005A3179"/>
    <w:rsid w:val="005A4891"/>
    <w:rsid w:val="005C4C0C"/>
    <w:rsid w:val="005C4CE4"/>
    <w:rsid w:val="005C5C05"/>
    <w:rsid w:val="005C71DB"/>
    <w:rsid w:val="005D0F86"/>
    <w:rsid w:val="005D1533"/>
    <w:rsid w:val="005D5704"/>
    <w:rsid w:val="005F0B23"/>
    <w:rsid w:val="005F139F"/>
    <w:rsid w:val="005F1EA8"/>
    <w:rsid w:val="005F2C12"/>
    <w:rsid w:val="005F2CBE"/>
    <w:rsid w:val="005F2D35"/>
    <w:rsid w:val="005F3DB8"/>
    <w:rsid w:val="005F4724"/>
    <w:rsid w:val="00603B0D"/>
    <w:rsid w:val="00611766"/>
    <w:rsid w:val="0061524E"/>
    <w:rsid w:val="0061693D"/>
    <w:rsid w:val="00625B87"/>
    <w:rsid w:val="0062701B"/>
    <w:rsid w:val="00630A49"/>
    <w:rsid w:val="00632915"/>
    <w:rsid w:val="0063436E"/>
    <w:rsid w:val="00644262"/>
    <w:rsid w:val="00645AED"/>
    <w:rsid w:val="00646E00"/>
    <w:rsid w:val="006550BA"/>
    <w:rsid w:val="006558F7"/>
    <w:rsid w:val="00655DB2"/>
    <w:rsid w:val="006609F3"/>
    <w:rsid w:val="0066548B"/>
    <w:rsid w:val="0067006F"/>
    <w:rsid w:val="00676833"/>
    <w:rsid w:val="006851B8"/>
    <w:rsid w:val="0068637E"/>
    <w:rsid w:val="0068672B"/>
    <w:rsid w:val="006869AE"/>
    <w:rsid w:val="00693842"/>
    <w:rsid w:val="00694C07"/>
    <w:rsid w:val="00695963"/>
    <w:rsid w:val="0069601E"/>
    <w:rsid w:val="006967BB"/>
    <w:rsid w:val="0069730B"/>
    <w:rsid w:val="006A49DD"/>
    <w:rsid w:val="006A7309"/>
    <w:rsid w:val="006B2D7B"/>
    <w:rsid w:val="006B406E"/>
    <w:rsid w:val="006C61B7"/>
    <w:rsid w:val="006D5205"/>
    <w:rsid w:val="006D62B9"/>
    <w:rsid w:val="006D6CC0"/>
    <w:rsid w:val="006D7124"/>
    <w:rsid w:val="006E2AA6"/>
    <w:rsid w:val="006E6221"/>
    <w:rsid w:val="006E6A20"/>
    <w:rsid w:val="00710986"/>
    <w:rsid w:val="00710B75"/>
    <w:rsid w:val="00711B46"/>
    <w:rsid w:val="0071450B"/>
    <w:rsid w:val="00714D54"/>
    <w:rsid w:val="00716241"/>
    <w:rsid w:val="00731384"/>
    <w:rsid w:val="00734407"/>
    <w:rsid w:val="00740BEC"/>
    <w:rsid w:val="007448A7"/>
    <w:rsid w:val="00750D6F"/>
    <w:rsid w:val="007543EE"/>
    <w:rsid w:val="00762F99"/>
    <w:rsid w:val="00771E2C"/>
    <w:rsid w:val="00772347"/>
    <w:rsid w:val="007772D0"/>
    <w:rsid w:val="007773B6"/>
    <w:rsid w:val="00782387"/>
    <w:rsid w:val="00790C17"/>
    <w:rsid w:val="0079252D"/>
    <w:rsid w:val="00792707"/>
    <w:rsid w:val="007A1FB3"/>
    <w:rsid w:val="007A2F6E"/>
    <w:rsid w:val="007A3479"/>
    <w:rsid w:val="007A3B71"/>
    <w:rsid w:val="007A40E9"/>
    <w:rsid w:val="007A48C4"/>
    <w:rsid w:val="007A5896"/>
    <w:rsid w:val="007A618E"/>
    <w:rsid w:val="007B0E80"/>
    <w:rsid w:val="007B453D"/>
    <w:rsid w:val="007B646F"/>
    <w:rsid w:val="007D651A"/>
    <w:rsid w:val="007D7198"/>
    <w:rsid w:val="007E1322"/>
    <w:rsid w:val="007F31AC"/>
    <w:rsid w:val="007F7B61"/>
    <w:rsid w:val="00805A46"/>
    <w:rsid w:val="0081336D"/>
    <w:rsid w:val="00816E86"/>
    <w:rsid w:val="00817BFE"/>
    <w:rsid w:val="008207DB"/>
    <w:rsid w:val="00830882"/>
    <w:rsid w:val="00830C42"/>
    <w:rsid w:val="00841FB9"/>
    <w:rsid w:val="00845085"/>
    <w:rsid w:val="00846A0D"/>
    <w:rsid w:val="00847B87"/>
    <w:rsid w:val="00855F6E"/>
    <w:rsid w:val="00883499"/>
    <w:rsid w:val="00884035"/>
    <w:rsid w:val="008858B4"/>
    <w:rsid w:val="0089161F"/>
    <w:rsid w:val="00891C68"/>
    <w:rsid w:val="008976A8"/>
    <w:rsid w:val="008A3A87"/>
    <w:rsid w:val="008A3CB7"/>
    <w:rsid w:val="008A637D"/>
    <w:rsid w:val="008A71DE"/>
    <w:rsid w:val="008C540A"/>
    <w:rsid w:val="008D126D"/>
    <w:rsid w:val="008D25B8"/>
    <w:rsid w:val="008D4916"/>
    <w:rsid w:val="008E2B48"/>
    <w:rsid w:val="008E2C28"/>
    <w:rsid w:val="008E5247"/>
    <w:rsid w:val="008F5D25"/>
    <w:rsid w:val="00903146"/>
    <w:rsid w:val="009122E5"/>
    <w:rsid w:val="0091581B"/>
    <w:rsid w:val="0091685B"/>
    <w:rsid w:val="009250A2"/>
    <w:rsid w:val="009253A6"/>
    <w:rsid w:val="00926925"/>
    <w:rsid w:val="0092737C"/>
    <w:rsid w:val="009472F9"/>
    <w:rsid w:val="00951F08"/>
    <w:rsid w:val="00953C1A"/>
    <w:rsid w:val="00953F65"/>
    <w:rsid w:val="0097024B"/>
    <w:rsid w:val="00974FCC"/>
    <w:rsid w:val="0098114B"/>
    <w:rsid w:val="00984C8B"/>
    <w:rsid w:val="00990145"/>
    <w:rsid w:val="009A5240"/>
    <w:rsid w:val="009B1D9D"/>
    <w:rsid w:val="009B5F08"/>
    <w:rsid w:val="009C5CCC"/>
    <w:rsid w:val="009D3BC2"/>
    <w:rsid w:val="009D4CAD"/>
    <w:rsid w:val="009D7558"/>
    <w:rsid w:val="009E0D7A"/>
    <w:rsid w:val="009F14D8"/>
    <w:rsid w:val="009F3278"/>
    <w:rsid w:val="009F3FF3"/>
    <w:rsid w:val="009F52DE"/>
    <w:rsid w:val="009F6558"/>
    <w:rsid w:val="00A009E2"/>
    <w:rsid w:val="00A0227F"/>
    <w:rsid w:val="00A11D1A"/>
    <w:rsid w:val="00A16394"/>
    <w:rsid w:val="00A20138"/>
    <w:rsid w:val="00A20A30"/>
    <w:rsid w:val="00A21F9F"/>
    <w:rsid w:val="00A27980"/>
    <w:rsid w:val="00A35A4F"/>
    <w:rsid w:val="00A37392"/>
    <w:rsid w:val="00A37ACD"/>
    <w:rsid w:val="00A41C33"/>
    <w:rsid w:val="00A45E58"/>
    <w:rsid w:val="00A542CD"/>
    <w:rsid w:val="00A5509C"/>
    <w:rsid w:val="00A5752C"/>
    <w:rsid w:val="00A62A8A"/>
    <w:rsid w:val="00A634A4"/>
    <w:rsid w:val="00A72083"/>
    <w:rsid w:val="00A74140"/>
    <w:rsid w:val="00A76641"/>
    <w:rsid w:val="00A7686F"/>
    <w:rsid w:val="00A80CBE"/>
    <w:rsid w:val="00A81F82"/>
    <w:rsid w:val="00A82D39"/>
    <w:rsid w:val="00A83691"/>
    <w:rsid w:val="00A84994"/>
    <w:rsid w:val="00A86D59"/>
    <w:rsid w:val="00A93F50"/>
    <w:rsid w:val="00A93F9B"/>
    <w:rsid w:val="00A97CA3"/>
    <w:rsid w:val="00AA2BBC"/>
    <w:rsid w:val="00AA2DE3"/>
    <w:rsid w:val="00AB1829"/>
    <w:rsid w:val="00AB5A95"/>
    <w:rsid w:val="00AC3C95"/>
    <w:rsid w:val="00AC6731"/>
    <w:rsid w:val="00AD1C11"/>
    <w:rsid w:val="00AE1315"/>
    <w:rsid w:val="00AE1AA7"/>
    <w:rsid w:val="00AE2119"/>
    <w:rsid w:val="00AE2C99"/>
    <w:rsid w:val="00AE644D"/>
    <w:rsid w:val="00AE67FD"/>
    <w:rsid w:val="00AF18B1"/>
    <w:rsid w:val="00AF3EFE"/>
    <w:rsid w:val="00AF683E"/>
    <w:rsid w:val="00AF6D32"/>
    <w:rsid w:val="00AF7312"/>
    <w:rsid w:val="00AF7E67"/>
    <w:rsid w:val="00B10843"/>
    <w:rsid w:val="00B13A1E"/>
    <w:rsid w:val="00B1440A"/>
    <w:rsid w:val="00B17E99"/>
    <w:rsid w:val="00B200EA"/>
    <w:rsid w:val="00B406A9"/>
    <w:rsid w:val="00B4466E"/>
    <w:rsid w:val="00B4636C"/>
    <w:rsid w:val="00B475E3"/>
    <w:rsid w:val="00B554B4"/>
    <w:rsid w:val="00B623CA"/>
    <w:rsid w:val="00B626A6"/>
    <w:rsid w:val="00B64D25"/>
    <w:rsid w:val="00B66A25"/>
    <w:rsid w:val="00B66EF4"/>
    <w:rsid w:val="00B706C6"/>
    <w:rsid w:val="00B72B1C"/>
    <w:rsid w:val="00B81328"/>
    <w:rsid w:val="00B86050"/>
    <w:rsid w:val="00B866CB"/>
    <w:rsid w:val="00B87535"/>
    <w:rsid w:val="00B9474E"/>
    <w:rsid w:val="00BA12A7"/>
    <w:rsid w:val="00BA16F5"/>
    <w:rsid w:val="00BA1E62"/>
    <w:rsid w:val="00BA46F5"/>
    <w:rsid w:val="00BB0F8D"/>
    <w:rsid w:val="00BC102C"/>
    <w:rsid w:val="00BC2C90"/>
    <w:rsid w:val="00BC745D"/>
    <w:rsid w:val="00BD0DAC"/>
    <w:rsid w:val="00BD6233"/>
    <w:rsid w:val="00BE1C78"/>
    <w:rsid w:val="00BE3671"/>
    <w:rsid w:val="00BF08A2"/>
    <w:rsid w:val="00BF1971"/>
    <w:rsid w:val="00BF4D7E"/>
    <w:rsid w:val="00BF53D6"/>
    <w:rsid w:val="00C039BC"/>
    <w:rsid w:val="00C07012"/>
    <w:rsid w:val="00C07E49"/>
    <w:rsid w:val="00C1094D"/>
    <w:rsid w:val="00C13096"/>
    <w:rsid w:val="00C16984"/>
    <w:rsid w:val="00C23686"/>
    <w:rsid w:val="00C26613"/>
    <w:rsid w:val="00C31990"/>
    <w:rsid w:val="00C33A81"/>
    <w:rsid w:val="00C359A1"/>
    <w:rsid w:val="00C4559C"/>
    <w:rsid w:val="00C4723D"/>
    <w:rsid w:val="00C4729E"/>
    <w:rsid w:val="00C5157E"/>
    <w:rsid w:val="00C54FD9"/>
    <w:rsid w:val="00C57016"/>
    <w:rsid w:val="00C57185"/>
    <w:rsid w:val="00C64962"/>
    <w:rsid w:val="00C65CE1"/>
    <w:rsid w:val="00C667AB"/>
    <w:rsid w:val="00C7310F"/>
    <w:rsid w:val="00C74EB8"/>
    <w:rsid w:val="00C77FF8"/>
    <w:rsid w:val="00C845E7"/>
    <w:rsid w:val="00C874F5"/>
    <w:rsid w:val="00C87728"/>
    <w:rsid w:val="00C940B2"/>
    <w:rsid w:val="00C9717E"/>
    <w:rsid w:val="00CA59F7"/>
    <w:rsid w:val="00CA5DC6"/>
    <w:rsid w:val="00CA5E3F"/>
    <w:rsid w:val="00CA65F4"/>
    <w:rsid w:val="00CB0C24"/>
    <w:rsid w:val="00CB141B"/>
    <w:rsid w:val="00CB1D1C"/>
    <w:rsid w:val="00CB357D"/>
    <w:rsid w:val="00CB3B01"/>
    <w:rsid w:val="00CB5CEC"/>
    <w:rsid w:val="00CB6BE9"/>
    <w:rsid w:val="00CC2874"/>
    <w:rsid w:val="00CC2F1D"/>
    <w:rsid w:val="00CC50CB"/>
    <w:rsid w:val="00CC73FE"/>
    <w:rsid w:val="00CD0BB2"/>
    <w:rsid w:val="00CE1382"/>
    <w:rsid w:val="00CE2315"/>
    <w:rsid w:val="00CE3466"/>
    <w:rsid w:val="00CF0C02"/>
    <w:rsid w:val="00CF3566"/>
    <w:rsid w:val="00CF719A"/>
    <w:rsid w:val="00D0607A"/>
    <w:rsid w:val="00D125BD"/>
    <w:rsid w:val="00D2049B"/>
    <w:rsid w:val="00D2550B"/>
    <w:rsid w:val="00D2763C"/>
    <w:rsid w:val="00D34F3E"/>
    <w:rsid w:val="00D41231"/>
    <w:rsid w:val="00D4321D"/>
    <w:rsid w:val="00D54555"/>
    <w:rsid w:val="00D60447"/>
    <w:rsid w:val="00D66CED"/>
    <w:rsid w:val="00D70B78"/>
    <w:rsid w:val="00D748EA"/>
    <w:rsid w:val="00D816BE"/>
    <w:rsid w:val="00D85048"/>
    <w:rsid w:val="00D911C2"/>
    <w:rsid w:val="00D9320F"/>
    <w:rsid w:val="00DA60CC"/>
    <w:rsid w:val="00DB0571"/>
    <w:rsid w:val="00DB4A31"/>
    <w:rsid w:val="00DB739B"/>
    <w:rsid w:val="00DC7A89"/>
    <w:rsid w:val="00DD2676"/>
    <w:rsid w:val="00DD4726"/>
    <w:rsid w:val="00DD62DE"/>
    <w:rsid w:val="00DE5D1C"/>
    <w:rsid w:val="00DF1626"/>
    <w:rsid w:val="00DF29C2"/>
    <w:rsid w:val="00E15270"/>
    <w:rsid w:val="00E20CA4"/>
    <w:rsid w:val="00E23ADD"/>
    <w:rsid w:val="00E25B7E"/>
    <w:rsid w:val="00E2647B"/>
    <w:rsid w:val="00E34972"/>
    <w:rsid w:val="00E40661"/>
    <w:rsid w:val="00E40895"/>
    <w:rsid w:val="00E50A8C"/>
    <w:rsid w:val="00E57742"/>
    <w:rsid w:val="00E63D5E"/>
    <w:rsid w:val="00E66E7E"/>
    <w:rsid w:val="00E67C90"/>
    <w:rsid w:val="00E7009D"/>
    <w:rsid w:val="00E70EEF"/>
    <w:rsid w:val="00E76644"/>
    <w:rsid w:val="00E802A8"/>
    <w:rsid w:val="00E83B64"/>
    <w:rsid w:val="00E843B8"/>
    <w:rsid w:val="00E85F19"/>
    <w:rsid w:val="00E91C7A"/>
    <w:rsid w:val="00E9255C"/>
    <w:rsid w:val="00E932A1"/>
    <w:rsid w:val="00E95B12"/>
    <w:rsid w:val="00E96C2E"/>
    <w:rsid w:val="00EA169C"/>
    <w:rsid w:val="00EA3E58"/>
    <w:rsid w:val="00EA528E"/>
    <w:rsid w:val="00EB2EEF"/>
    <w:rsid w:val="00EB4BCD"/>
    <w:rsid w:val="00EC1AE1"/>
    <w:rsid w:val="00EC2D4A"/>
    <w:rsid w:val="00EC3844"/>
    <w:rsid w:val="00EC43CB"/>
    <w:rsid w:val="00EE0579"/>
    <w:rsid w:val="00EE7CDE"/>
    <w:rsid w:val="00EF0093"/>
    <w:rsid w:val="00EF118F"/>
    <w:rsid w:val="00F047FA"/>
    <w:rsid w:val="00F05E57"/>
    <w:rsid w:val="00F110C0"/>
    <w:rsid w:val="00F13BBB"/>
    <w:rsid w:val="00F1512B"/>
    <w:rsid w:val="00F15455"/>
    <w:rsid w:val="00F23287"/>
    <w:rsid w:val="00F33FA0"/>
    <w:rsid w:val="00F345C4"/>
    <w:rsid w:val="00F357F1"/>
    <w:rsid w:val="00F43F9A"/>
    <w:rsid w:val="00F450FA"/>
    <w:rsid w:val="00F456CC"/>
    <w:rsid w:val="00F46362"/>
    <w:rsid w:val="00F50692"/>
    <w:rsid w:val="00F533FE"/>
    <w:rsid w:val="00F54147"/>
    <w:rsid w:val="00F6551B"/>
    <w:rsid w:val="00F67052"/>
    <w:rsid w:val="00F67132"/>
    <w:rsid w:val="00F70D1D"/>
    <w:rsid w:val="00F72722"/>
    <w:rsid w:val="00F84DD3"/>
    <w:rsid w:val="00F859DB"/>
    <w:rsid w:val="00F86A52"/>
    <w:rsid w:val="00F9199D"/>
    <w:rsid w:val="00F96541"/>
    <w:rsid w:val="00FA6289"/>
    <w:rsid w:val="00FA714F"/>
    <w:rsid w:val="00FA7C24"/>
    <w:rsid w:val="00FB5E6B"/>
    <w:rsid w:val="00FB6D14"/>
    <w:rsid w:val="00FB7F54"/>
    <w:rsid w:val="00FC02B0"/>
    <w:rsid w:val="00FC1B4E"/>
    <w:rsid w:val="00FC722C"/>
    <w:rsid w:val="00FD3B58"/>
    <w:rsid w:val="00FE00A1"/>
    <w:rsid w:val="00FE2356"/>
    <w:rsid w:val="00FE2E51"/>
    <w:rsid w:val="00FE6462"/>
    <w:rsid w:val="00FE7631"/>
    <w:rsid w:val="00FF2740"/>
    <w:rsid w:val="00FF2E5A"/>
    <w:rsid w:val="00FF3B6E"/>
    <w:rsid w:val="00FF62F2"/>
    <w:rsid w:val="00FF67E7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E160B-EB20-4486-A75A-C91C5D2F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B8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6329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8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8C4"/>
    <w:rPr>
      <w:rFonts w:ascii="Calibri" w:eastAsia="Calibri" w:hAnsi="Calibri" w:cs="Times New Roman"/>
    </w:rPr>
  </w:style>
  <w:style w:type="character" w:customStyle="1" w:styleId="spelle">
    <w:name w:val="spelle"/>
    <w:rsid w:val="007A48C4"/>
  </w:style>
  <w:style w:type="paragraph" w:styleId="a7">
    <w:name w:val="Balloon Text"/>
    <w:basedOn w:val="a"/>
    <w:link w:val="a8"/>
    <w:uiPriority w:val="99"/>
    <w:semiHidden/>
    <w:unhideWhenUsed/>
    <w:rsid w:val="00E2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3ADD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32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mpanyaddress-text">
    <w:name w:val="company__address-text"/>
    <w:basedOn w:val="a0"/>
    <w:rsid w:val="00B406A9"/>
  </w:style>
  <w:style w:type="table" w:styleId="a9">
    <w:name w:val="Table Grid"/>
    <w:basedOn w:val="a1"/>
    <w:uiPriority w:val="39"/>
    <w:rsid w:val="00AD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18B1"/>
    <w:pPr>
      <w:spacing w:after="0" w:line="240" w:lineRule="auto"/>
      <w:ind w:left="720"/>
    </w:pPr>
    <w:rPr>
      <w:rFonts w:eastAsiaTheme="minorHAnsi"/>
    </w:rPr>
  </w:style>
  <w:style w:type="paragraph" w:styleId="ab">
    <w:name w:val="Normal (Web)"/>
    <w:basedOn w:val="a"/>
    <w:uiPriority w:val="99"/>
    <w:semiHidden/>
    <w:unhideWhenUsed/>
    <w:rsid w:val="00545C60"/>
    <w:pPr>
      <w:spacing w:before="100" w:beforeAutospacing="1" w:after="119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83662"/>
    <w:pPr>
      <w:widowControl w:val="0"/>
      <w:autoSpaceDE w:val="0"/>
      <w:autoSpaceDN w:val="0"/>
      <w:spacing w:after="0" w:line="240" w:lineRule="auto"/>
      <w:ind w:left="88"/>
      <w:jc w:val="center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5171-3212-4749-A0F7-21288FC6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8073</TotalTime>
  <Pages>1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Надежда Сергеевна</dc:creator>
  <cp:lastModifiedBy>Атанасян Анна Георгиевна</cp:lastModifiedBy>
  <cp:revision>39</cp:revision>
  <cp:lastPrinted>2019-10-21T11:50:00Z</cp:lastPrinted>
  <dcterms:created xsi:type="dcterms:W3CDTF">2019-10-10T12:14:00Z</dcterms:created>
  <dcterms:modified xsi:type="dcterms:W3CDTF">2019-11-12T08:52:00Z</dcterms:modified>
</cp:coreProperties>
</file>